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A2863" w14:textId="77777777" w:rsidR="00316C48" w:rsidRDefault="00316C48">
      <w:pPr>
        <w:rPr>
          <w:rFonts w:ascii="Calibri" w:hAnsi="Calibri"/>
          <w:sz w:val="24"/>
          <w:szCs w:val="24"/>
        </w:rPr>
      </w:pPr>
    </w:p>
    <w:p w14:paraId="6804048D" w14:textId="77777777" w:rsidR="0085282C" w:rsidRPr="001D760F" w:rsidRDefault="0085282C">
      <w:pPr>
        <w:rPr>
          <w:rFonts w:ascii="Calibri" w:hAnsi="Calibri"/>
          <w:sz w:val="24"/>
          <w:szCs w:val="24"/>
        </w:rPr>
      </w:pPr>
    </w:p>
    <w:p w14:paraId="7F8FE6F5" w14:textId="77777777" w:rsidR="00985ADC" w:rsidRDefault="00985ADC">
      <w:pPr>
        <w:rPr>
          <w:rFonts w:ascii="Calibri" w:hAnsi="Calibri"/>
          <w:sz w:val="24"/>
          <w:szCs w:val="24"/>
        </w:rPr>
      </w:pPr>
    </w:p>
    <w:p w14:paraId="47822909" w14:textId="77011502" w:rsidR="00501E50" w:rsidRPr="003305DC" w:rsidRDefault="001B5AD2">
      <w:pPr>
        <w:rPr>
          <w:rFonts w:ascii="Calibri" w:hAnsi="Calibri"/>
          <w:sz w:val="24"/>
          <w:szCs w:val="24"/>
        </w:rPr>
      </w:pPr>
      <w:r w:rsidRPr="003305DC">
        <w:rPr>
          <w:rFonts w:ascii="Calibri" w:hAnsi="Calibri"/>
          <w:sz w:val="24"/>
          <w:szCs w:val="24"/>
        </w:rPr>
        <w:t xml:space="preserve">JÕGEVA MAAKONNA JAHINDUSNÕUKOGU </w:t>
      </w:r>
      <w:r w:rsidR="00285208" w:rsidRPr="003305DC">
        <w:rPr>
          <w:rFonts w:ascii="Calibri" w:hAnsi="Calibri"/>
          <w:sz w:val="24"/>
          <w:szCs w:val="24"/>
        </w:rPr>
        <w:t xml:space="preserve"> </w:t>
      </w:r>
    </w:p>
    <w:p w14:paraId="6F7FD966" w14:textId="6C5184C7" w:rsidR="0085282C" w:rsidRPr="003305DC" w:rsidRDefault="0085282C">
      <w:pPr>
        <w:rPr>
          <w:rFonts w:ascii="Calibri" w:hAnsi="Calibri"/>
          <w:sz w:val="24"/>
          <w:szCs w:val="24"/>
        </w:rPr>
      </w:pPr>
    </w:p>
    <w:p w14:paraId="0E5FA621" w14:textId="6B4B7615" w:rsidR="001B5AD2" w:rsidRPr="003305DC" w:rsidRDefault="001B5AD2">
      <w:pPr>
        <w:rPr>
          <w:rFonts w:ascii="Calibri" w:hAnsi="Calibri"/>
          <w:sz w:val="24"/>
          <w:szCs w:val="24"/>
        </w:rPr>
      </w:pPr>
      <w:r w:rsidRPr="003305DC">
        <w:rPr>
          <w:rFonts w:ascii="Calibri" w:hAnsi="Calibri"/>
          <w:sz w:val="24"/>
          <w:szCs w:val="24"/>
        </w:rPr>
        <w:t>Ettepanek jahipiirkonna piiride muutmiseks</w:t>
      </w:r>
    </w:p>
    <w:p w14:paraId="501CAC0B" w14:textId="77777777" w:rsidR="00985ADC" w:rsidRDefault="00985ADC">
      <w:pPr>
        <w:rPr>
          <w:rFonts w:ascii="Calibri" w:hAnsi="Calibri"/>
          <w:sz w:val="24"/>
          <w:szCs w:val="24"/>
        </w:rPr>
      </w:pPr>
    </w:p>
    <w:p w14:paraId="286F1A88" w14:textId="2C36DF2E" w:rsidR="001B5AD2" w:rsidRPr="003305DC" w:rsidRDefault="001B5AD2">
      <w:pPr>
        <w:rPr>
          <w:rFonts w:ascii="Calibri" w:hAnsi="Calibri"/>
          <w:sz w:val="24"/>
          <w:szCs w:val="24"/>
        </w:rPr>
      </w:pPr>
      <w:r w:rsidRPr="003305DC">
        <w:rPr>
          <w:rFonts w:ascii="Calibri" w:hAnsi="Calibri"/>
          <w:sz w:val="24"/>
          <w:szCs w:val="24"/>
        </w:rPr>
        <w:t xml:space="preserve">AS Baltwood esitab käesolevaga ettepaneku Kullavere jahipiirkonna piiride muutmiseks </w:t>
      </w:r>
      <w:r w:rsidR="00FD4B1E" w:rsidRPr="003305DC">
        <w:rPr>
          <w:rFonts w:ascii="Calibri" w:hAnsi="Calibri"/>
          <w:sz w:val="24"/>
          <w:szCs w:val="24"/>
        </w:rPr>
        <w:t xml:space="preserve">(jahipiirkonna jagamiseks kolmeks eraldiseisvaks jahipiirkonnaks) </w:t>
      </w:r>
      <w:r w:rsidRPr="003305DC">
        <w:rPr>
          <w:rFonts w:ascii="Calibri" w:hAnsi="Calibri"/>
          <w:sz w:val="24"/>
          <w:szCs w:val="24"/>
        </w:rPr>
        <w:t>kooskõlas JahiS §</w:t>
      </w:r>
      <w:r w:rsidR="00FD4B1E" w:rsidRPr="003305DC">
        <w:rPr>
          <w:rFonts w:ascii="Calibri" w:hAnsi="Calibri"/>
          <w:sz w:val="24"/>
          <w:szCs w:val="24"/>
        </w:rPr>
        <w:t xml:space="preserve">-ga </w:t>
      </w:r>
      <w:r w:rsidRPr="003305DC">
        <w:rPr>
          <w:rFonts w:ascii="Calibri" w:hAnsi="Calibri"/>
          <w:sz w:val="24"/>
          <w:szCs w:val="24"/>
        </w:rPr>
        <w:t>6 lg 5.</w:t>
      </w:r>
    </w:p>
    <w:p w14:paraId="4FDCFBBB" w14:textId="19E02D98" w:rsidR="00381385" w:rsidRPr="003305DC" w:rsidRDefault="00381385">
      <w:pPr>
        <w:rPr>
          <w:rFonts w:ascii="Calibri" w:hAnsi="Calibri"/>
          <w:sz w:val="24"/>
          <w:szCs w:val="24"/>
        </w:rPr>
      </w:pPr>
      <w:r w:rsidRPr="003305DC">
        <w:rPr>
          <w:rFonts w:ascii="Calibri" w:hAnsi="Calibri"/>
          <w:sz w:val="24"/>
          <w:szCs w:val="24"/>
        </w:rPr>
        <w:t>Ettepaneku esitamine on tingitud Keskkonnaameti seisukohtade muutumisest</w:t>
      </w:r>
      <w:r w:rsidR="00C00357" w:rsidRPr="003305DC">
        <w:rPr>
          <w:rFonts w:ascii="Calibri" w:hAnsi="Calibri"/>
          <w:sz w:val="24"/>
          <w:szCs w:val="24"/>
        </w:rPr>
        <w:t xml:space="preserve"> mõne kuu jooksul</w:t>
      </w:r>
      <w:r w:rsidRPr="003305DC">
        <w:rPr>
          <w:rFonts w:ascii="Calibri" w:hAnsi="Calibri"/>
          <w:sz w:val="24"/>
          <w:szCs w:val="24"/>
        </w:rPr>
        <w:t xml:space="preserve">. </w:t>
      </w:r>
      <w:r w:rsidR="00C00357" w:rsidRPr="003305DC">
        <w:rPr>
          <w:rFonts w:ascii="Calibri" w:hAnsi="Calibri"/>
          <w:sz w:val="24"/>
          <w:szCs w:val="24"/>
        </w:rPr>
        <w:t>Kui a</w:t>
      </w:r>
      <w:r w:rsidRPr="003305DC">
        <w:rPr>
          <w:rFonts w:ascii="Calibri" w:hAnsi="Calibri"/>
          <w:sz w:val="24"/>
          <w:szCs w:val="24"/>
        </w:rPr>
        <w:t xml:space="preserve">lgselt asus KKA seisukohale, et Kullavere jahipiirkond jagatakse ja see on igati põhjendatud, </w:t>
      </w:r>
      <w:r w:rsidR="00C00357" w:rsidRPr="003305DC">
        <w:rPr>
          <w:rFonts w:ascii="Calibri" w:hAnsi="Calibri"/>
          <w:sz w:val="24"/>
          <w:szCs w:val="24"/>
        </w:rPr>
        <w:t xml:space="preserve">siis </w:t>
      </w:r>
      <w:r w:rsidRPr="003305DC">
        <w:rPr>
          <w:rFonts w:ascii="Calibri" w:hAnsi="Calibri"/>
          <w:sz w:val="24"/>
          <w:szCs w:val="24"/>
        </w:rPr>
        <w:t>08.09.25 teatas KKA</w:t>
      </w:r>
      <w:r w:rsidR="00985ADC">
        <w:rPr>
          <w:rFonts w:ascii="Calibri" w:hAnsi="Calibri"/>
          <w:sz w:val="24"/>
          <w:szCs w:val="24"/>
        </w:rPr>
        <w:t xml:space="preserve"> ootamatult</w:t>
      </w:r>
      <w:r w:rsidRPr="003305DC">
        <w:rPr>
          <w:rFonts w:ascii="Calibri" w:hAnsi="Calibri"/>
          <w:sz w:val="24"/>
          <w:szCs w:val="24"/>
        </w:rPr>
        <w:t>, et jahipiirkonda siiski ei jagata, vaid jätkatakse minnakse konkursiga. Viimane KKA otsus tugines</w:t>
      </w:r>
      <w:r w:rsidR="00DE3EC0">
        <w:rPr>
          <w:rFonts w:ascii="Calibri" w:hAnsi="Calibri"/>
          <w:sz w:val="24"/>
          <w:szCs w:val="24"/>
        </w:rPr>
        <w:t>,</w:t>
      </w:r>
      <w:r w:rsidRPr="003305DC">
        <w:rPr>
          <w:rFonts w:ascii="Calibri" w:hAnsi="Calibri"/>
          <w:sz w:val="24"/>
          <w:szCs w:val="24"/>
        </w:rPr>
        <w:t xml:space="preserve"> </w:t>
      </w:r>
      <w:r w:rsidR="00DE3EC0">
        <w:rPr>
          <w:rFonts w:ascii="Calibri" w:hAnsi="Calibri"/>
          <w:sz w:val="24"/>
          <w:szCs w:val="24"/>
        </w:rPr>
        <w:t>nagu ma teatest aru sain</w:t>
      </w:r>
      <w:r w:rsidR="00DE3EC0">
        <w:rPr>
          <w:rFonts w:ascii="Calibri" w:hAnsi="Calibri"/>
          <w:sz w:val="24"/>
          <w:szCs w:val="24"/>
        </w:rPr>
        <w:t>,</w:t>
      </w:r>
      <w:r w:rsidR="00C00357" w:rsidRPr="003305DC">
        <w:rPr>
          <w:rFonts w:ascii="Calibri" w:hAnsi="Calibri"/>
          <w:sz w:val="24"/>
          <w:szCs w:val="24"/>
        </w:rPr>
        <w:t xml:space="preserve"> suuresti </w:t>
      </w:r>
      <w:r w:rsidRPr="003305DC">
        <w:rPr>
          <w:rFonts w:ascii="Calibri" w:hAnsi="Calibri"/>
          <w:sz w:val="24"/>
          <w:szCs w:val="24"/>
        </w:rPr>
        <w:t>EJS-i, kahe omavalitsuse ja mõnede anonüümsete maaomanike seisukohtadel</w:t>
      </w:r>
      <w:r w:rsidR="00985ADC">
        <w:rPr>
          <w:rFonts w:ascii="Calibri" w:hAnsi="Calibri"/>
          <w:sz w:val="24"/>
          <w:szCs w:val="24"/>
        </w:rPr>
        <w:t>,</w:t>
      </w:r>
      <w:r w:rsidR="00C00357" w:rsidRPr="003305DC">
        <w:rPr>
          <w:rFonts w:ascii="Calibri" w:hAnsi="Calibri"/>
          <w:sz w:val="24"/>
          <w:szCs w:val="24"/>
        </w:rPr>
        <w:t xml:space="preserve">.  </w:t>
      </w:r>
      <w:r w:rsidR="00985ADC">
        <w:rPr>
          <w:rFonts w:ascii="Calibri" w:hAnsi="Calibri"/>
          <w:sz w:val="24"/>
          <w:szCs w:val="24"/>
        </w:rPr>
        <w:t>Ü</w:t>
      </w:r>
      <w:r w:rsidR="00C00357" w:rsidRPr="003305DC">
        <w:rPr>
          <w:rFonts w:ascii="Calibri" w:hAnsi="Calibri"/>
          <w:sz w:val="24"/>
          <w:szCs w:val="24"/>
        </w:rPr>
        <w:t>htegi tõsiseltvõetavat argumenti</w:t>
      </w:r>
      <w:r w:rsidR="003305DC">
        <w:rPr>
          <w:rFonts w:ascii="Calibri" w:hAnsi="Calibri"/>
          <w:sz w:val="24"/>
          <w:szCs w:val="24"/>
        </w:rPr>
        <w:t xml:space="preserve">, mille pinnalt selline </w:t>
      </w:r>
      <w:r w:rsidR="009E77EE">
        <w:rPr>
          <w:rFonts w:ascii="Calibri" w:hAnsi="Calibri"/>
          <w:sz w:val="24"/>
          <w:szCs w:val="24"/>
        </w:rPr>
        <w:t>meelemuutus toimus</w:t>
      </w:r>
      <w:r w:rsidR="003305DC">
        <w:rPr>
          <w:rFonts w:ascii="Calibri" w:hAnsi="Calibri"/>
          <w:sz w:val="24"/>
          <w:szCs w:val="24"/>
        </w:rPr>
        <w:t>,</w:t>
      </w:r>
      <w:r w:rsidR="00C00357" w:rsidRPr="003305DC">
        <w:rPr>
          <w:rFonts w:ascii="Calibri" w:hAnsi="Calibri"/>
          <w:sz w:val="24"/>
          <w:szCs w:val="24"/>
        </w:rPr>
        <w:t xml:space="preserve"> </w:t>
      </w:r>
      <w:r w:rsidR="00985ADC">
        <w:rPr>
          <w:rFonts w:ascii="Calibri" w:hAnsi="Calibri"/>
          <w:sz w:val="24"/>
          <w:szCs w:val="24"/>
        </w:rPr>
        <w:t>m</w:t>
      </w:r>
      <w:r w:rsidR="00310B53">
        <w:rPr>
          <w:rFonts w:ascii="Calibri" w:hAnsi="Calibri"/>
          <w:sz w:val="24"/>
          <w:szCs w:val="24"/>
        </w:rPr>
        <w:t>ina</w:t>
      </w:r>
      <w:r w:rsidR="00985ADC">
        <w:rPr>
          <w:rFonts w:ascii="Calibri" w:hAnsi="Calibri"/>
          <w:sz w:val="24"/>
          <w:szCs w:val="24"/>
        </w:rPr>
        <w:t xml:space="preserve"> </w:t>
      </w:r>
      <w:r w:rsidR="009E77EE">
        <w:rPr>
          <w:rFonts w:ascii="Calibri" w:hAnsi="Calibri"/>
          <w:sz w:val="24"/>
          <w:szCs w:val="24"/>
        </w:rPr>
        <w:t xml:space="preserve">sellest </w:t>
      </w:r>
      <w:r w:rsidR="00985ADC">
        <w:rPr>
          <w:rFonts w:ascii="Calibri" w:hAnsi="Calibri"/>
          <w:sz w:val="24"/>
          <w:szCs w:val="24"/>
        </w:rPr>
        <w:t xml:space="preserve">teatest kahjuks </w:t>
      </w:r>
      <w:r w:rsidR="00C00357" w:rsidRPr="003305DC">
        <w:rPr>
          <w:rFonts w:ascii="Calibri" w:hAnsi="Calibri"/>
          <w:sz w:val="24"/>
          <w:szCs w:val="24"/>
        </w:rPr>
        <w:t>ei leidnud.</w:t>
      </w:r>
      <w:r w:rsidRPr="003305DC">
        <w:rPr>
          <w:rFonts w:ascii="Calibri" w:hAnsi="Calibri"/>
          <w:sz w:val="24"/>
          <w:szCs w:val="24"/>
        </w:rPr>
        <w:t xml:space="preserve">  </w:t>
      </w:r>
    </w:p>
    <w:p w14:paraId="69890572" w14:textId="6237C07C" w:rsidR="00702FC2" w:rsidRPr="003305DC" w:rsidRDefault="00C00357">
      <w:pPr>
        <w:rPr>
          <w:rFonts w:ascii="Calibri" w:hAnsi="Calibri"/>
          <w:sz w:val="24"/>
          <w:szCs w:val="24"/>
        </w:rPr>
      </w:pPr>
      <w:r w:rsidRPr="003305DC">
        <w:rPr>
          <w:rFonts w:ascii="Calibri" w:hAnsi="Calibri"/>
          <w:sz w:val="24"/>
          <w:szCs w:val="24"/>
        </w:rPr>
        <w:t>Käesoleva e</w:t>
      </w:r>
      <w:r w:rsidR="001B5AD2" w:rsidRPr="003305DC">
        <w:rPr>
          <w:rFonts w:ascii="Calibri" w:hAnsi="Calibri"/>
          <w:sz w:val="24"/>
          <w:szCs w:val="24"/>
        </w:rPr>
        <w:t>ttepaneku esitamine on tingitud järgnevatest asjaoludest</w:t>
      </w:r>
      <w:r w:rsidRPr="003305DC">
        <w:rPr>
          <w:rFonts w:ascii="Calibri" w:hAnsi="Calibri"/>
          <w:sz w:val="24"/>
          <w:szCs w:val="24"/>
        </w:rPr>
        <w:t xml:space="preserve">, mis </w:t>
      </w:r>
      <w:r w:rsidR="004B02DE">
        <w:rPr>
          <w:rFonts w:ascii="Calibri" w:hAnsi="Calibri"/>
          <w:sz w:val="24"/>
          <w:szCs w:val="24"/>
        </w:rPr>
        <w:t xml:space="preserve">on maaomaniku seisukohalt </w:t>
      </w:r>
      <w:r w:rsidR="00EF08FF">
        <w:rPr>
          <w:rFonts w:ascii="Calibri" w:hAnsi="Calibri"/>
          <w:sz w:val="24"/>
          <w:szCs w:val="24"/>
        </w:rPr>
        <w:t xml:space="preserve">võttes kõige </w:t>
      </w:r>
      <w:r w:rsidR="004B02DE">
        <w:rPr>
          <w:rFonts w:ascii="Calibri" w:hAnsi="Calibri"/>
          <w:sz w:val="24"/>
          <w:szCs w:val="24"/>
        </w:rPr>
        <w:t>problemaatilise</w:t>
      </w:r>
      <w:r w:rsidR="00EF08FF">
        <w:rPr>
          <w:rFonts w:ascii="Calibri" w:hAnsi="Calibri"/>
          <w:sz w:val="24"/>
          <w:szCs w:val="24"/>
        </w:rPr>
        <w:t>mad</w:t>
      </w:r>
      <w:r w:rsidRPr="003305DC">
        <w:rPr>
          <w:rFonts w:ascii="Calibri" w:hAnsi="Calibri"/>
          <w:sz w:val="24"/>
          <w:szCs w:val="24"/>
        </w:rPr>
        <w:t>:</w:t>
      </w:r>
    </w:p>
    <w:p w14:paraId="31EB60E6" w14:textId="4066EB35" w:rsidR="009836C4" w:rsidRPr="003305DC" w:rsidRDefault="001B5AD2" w:rsidP="009836C4">
      <w:pPr>
        <w:pStyle w:val="ListParagraph"/>
        <w:numPr>
          <w:ilvl w:val="0"/>
          <w:numId w:val="3"/>
        </w:numPr>
        <w:rPr>
          <w:rFonts w:ascii="Calibri" w:hAnsi="Calibri"/>
          <w:sz w:val="24"/>
          <w:szCs w:val="24"/>
        </w:rPr>
      </w:pPr>
      <w:r w:rsidRPr="003305DC">
        <w:rPr>
          <w:rFonts w:ascii="Calibri" w:hAnsi="Calibri"/>
          <w:sz w:val="24"/>
          <w:szCs w:val="24"/>
        </w:rPr>
        <w:t>K</w:t>
      </w:r>
      <w:r w:rsidR="000976C4" w:rsidRPr="003305DC">
        <w:rPr>
          <w:rFonts w:ascii="Calibri" w:hAnsi="Calibri"/>
          <w:sz w:val="24"/>
          <w:szCs w:val="24"/>
        </w:rPr>
        <w:t xml:space="preserve">ehtiv </w:t>
      </w:r>
      <w:r w:rsidR="00C32C42" w:rsidRPr="003305DC">
        <w:rPr>
          <w:rFonts w:ascii="Calibri" w:hAnsi="Calibri"/>
          <w:sz w:val="24"/>
          <w:szCs w:val="24"/>
        </w:rPr>
        <w:t>olukord on tekitanud</w:t>
      </w:r>
      <w:r w:rsidR="00501E50" w:rsidRPr="003305DC">
        <w:rPr>
          <w:rFonts w:ascii="Calibri" w:hAnsi="Calibri"/>
          <w:sz w:val="24"/>
          <w:szCs w:val="24"/>
        </w:rPr>
        <w:t xml:space="preserve"> </w:t>
      </w:r>
      <w:r w:rsidRPr="003305DC">
        <w:rPr>
          <w:rFonts w:ascii="Calibri" w:hAnsi="Calibri"/>
          <w:sz w:val="24"/>
          <w:szCs w:val="24"/>
        </w:rPr>
        <w:t xml:space="preserve">pindalalt väga </w:t>
      </w:r>
      <w:r w:rsidR="00501E50" w:rsidRPr="003305DC">
        <w:rPr>
          <w:rFonts w:ascii="Calibri" w:hAnsi="Calibri"/>
          <w:sz w:val="24"/>
          <w:szCs w:val="24"/>
        </w:rPr>
        <w:t>suurtes jahipiirkondades</w:t>
      </w:r>
      <w:r w:rsidR="00C32C42" w:rsidRPr="003305DC">
        <w:rPr>
          <w:rFonts w:ascii="Calibri" w:hAnsi="Calibri"/>
          <w:sz w:val="24"/>
          <w:szCs w:val="24"/>
        </w:rPr>
        <w:t xml:space="preserve"> maaomanike eba</w:t>
      </w:r>
      <w:r w:rsidRPr="003305DC">
        <w:rPr>
          <w:rFonts w:ascii="Calibri" w:hAnsi="Calibri"/>
          <w:sz w:val="24"/>
          <w:szCs w:val="24"/>
        </w:rPr>
        <w:t>võrdse</w:t>
      </w:r>
      <w:r w:rsidR="00C32C42" w:rsidRPr="003305DC">
        <w:rPr>
          <w:rFonts w:ascii="Calibri" w:hAnsi="Calibri"/>
          <w:sz w:val="24"/>
          <w:szCs w:val="24"/>
        </w:rPr>
        <w:t xml:space="preserve"> kohtlemise </w:t>
      </w:r>
      <w:r w:rsidR="000976C4" w:rsidRPr="003305DC">
        <w:rPr>
          <w:rFonts w:ascii="Calibri" w:hAnsi="Calibri"/>
          <w:sz w:val="24"/>
          <w:szCs w:val="24"/>
        </w:rPr>
        <w:t xml:space="preserve">jahipiirkonnas </w:t>
      </w:r>
      <w:r w:rsidR="00EF08FF">
        <w:rPr>
          <w:rFonts w:ascii="Calibri" w:hAnsi="Calibri"/>
          <w:sz w:val="24"/>
          <w:szCs w:val="24"/>
        </w:rPr>
        <w:t xml:space="preserve">maaomanikega </w:t>
      </w:r>
      <w:r w:rsidR="00C32C42" w:rsidRPr="003305DC">
        <w:rPr>
          <w:rFonts w:ascii="Calibri" w:hAnsi="Calibri"/>
          <w:sz w:val="24"/>
          <w:szCs w:val="24"/>
        </w:rPr>
        <w:t xml:space="preserve">maakasutuslepingute sõlmimisel. </w:t>
      </w:r>
      <w:r w:rsidRPr="003305DC">
        <w:rPr>
          <w:rFonts w:ascii="Calibri" w:hAnsi="Calibri"/>
          <w:sz w:val="24"/>
          <w:szCs w:val="24"/>
        </w:rPr>
        <w:t>Kuna K</w:t>
      </w:r>
      <w:r w:rsidR="002C1BC4" w:rsidRPr="003305DC">
        <w:rPr>
          <w:rFonts w:ascii="Calibri" w:hAnsi="Calibri"/>
          <w:sz w:val="24"/>
          <w:szCs w:val="24"/>
        </w:rPr>
        <w:t xml:space="preserve">ullavere jahipiirkond hõlmab </w:t>
      </w:r>
      <w:r w:rsidRPr="003305DC">
        <w:rPr>
          <w:rFonts w:ascii="Calibri" w:hAnsi="Calibri"/>
          <w:sz w:val="24"/>
          <w:szCs w:val="24"/>
        </w:rPr>
        <w:t xml:space="preserve">ca </w:t>
      </w:r>
      <w:r w:rsidR="002C1BC4" w:rsidRPr="003305DC">
        <w:rPr>
          <w:rFonts w:ascii="Calibri" w:hAnsi="Calibri"/>
          <w:sz w:val="24"/>
          <w:szCs w:val="24"/>
        </w:rPr>
        <w:t>4</w:t>
      </w:r>
      <w:r w:rsidR="00A34735" w:rsidRPr="003305DC">
        <w:rPr>
          <w:rFonts w:ascii="Calibri" w:hAnsi="Calibri"/>
          <w:sz w:val="24"/>
          <w:szCs w:val="24"/>
        </w:rPr>
        <w:t xml:space="preserve">3 </w:t>
      </w:r>
      <w:r w:rsidR="002C1BC4" w:rsidRPr="003305DC">
        <w:rPr>
          <w:rFonts w:ascii="Calibri" w:hAnsi="Calibri"/>
          <w:sz w:val="24"/>
          <w:szCs w:val="24"/>
        </w:rPr>
        <w:t>000</w:t>
      </w:r>
      <w:r w:rsidR="000976C4" w:rsidRPr="003305DC">
        <w:rPr>
          <w:rFonts w:ascii="Calibri" w:hAnsi="Calibri"/>
          <w:sz w:val="24"/>
          <w:szCs w:val="24"/>
        </w:rPr>
        <w:t xml:space="preserve"> </w:t>
      </w:r>
      <w:r w:rsidR="002C1BC4" w:rsidRPr="003305DC">
        <w:rPr>
          <w:rFonts w:ascii="Calibri" w:hAnsi="Calibri"/>
          <w:sz w:val="24"/>
          <w:szCs w:val="24"/>
        </w:rPr>
        <w:t xml:space="preserve">ha, siis on  tekkinud </w:t>
      </w:r>
      <w:r w:rsidR="009836C4" w:rsidRPr="003305DC">
        <w:rPr>
          <w:rFonts w:ascii="Calibri" w:hAnsi="Calibri"/>
          <w:sz w:val="24"/>
          <w:szCs w:val="24"/>
        </w:rPr>
        <w:t>j</w:t>
      </w:r>
      <w:r w:rsidRPr="003305DC">
        <w:rPr>
          <w:rFonts w:ascii="Calibri" w:hAnsi="Calibri"/>
          <w:sz w:val="24"/>
          <w:szCs w:val="24"/>
        </w:rPr>
        <w:t xml:space="preserve">ahiseltsil </w:t>
      </w:r>
      <w:r w:rsidR="009836C4" w:rsidRPr="003305DC">
        <w:rPr>
          <w:rFonts w:ascii="Calibri" w:hAnsi="Calibri"/>
          <w:sz w:val="24"/>
          <w:szCs w:val="24"/>
        </w:rPr>
        <w:t xml:space="preserve">võimalus </w:t>
      </w:r>
      <w:r w:rsidRPr="003305DC">
        <w:rPr>
          <w:rFonts w:ascii="Calibri" w:hAnsi="Calibri"/>
          <w:sz w:val="24"/>
          <w:szCs w:val="24"/>
        </w:rPr>
        <w:t xml:space="preserve">valida, </w:t>
      </w:r>
      <w:r w:rsidR="009836C4" w:rsidRPr="003305DC">
        <w:rPr>
          <w:rFonts w:ascii="Calibri" w:hAnsi="Calibri"/>
          <w:sz w:val="24"/>
          <w:szCs w:val="24"/>
        </w:rPr>
        <w:t>milliste maaomanikega jahi</w:t>
      </w:r>
      <w:r w:rsidR="002C1BC4" w:rsidRPr="003305DC">
        <w:rPr>
          <w:rFonts w:ascii="Calibri" w:hAnsi="Calibri"/>
          <w:sz w:val="24"/>
          <w:szCs w:val="24"/>
        </w:rPr>
        <w:t>piirkonna</w:t>
      </w:r>
      <w:r w:rsidR="009836C4" w:rsidRPr="003305DC">
        <w:rPr>
          <w:rFonts w:ascii="Calibri" w:hAnsi="Calibri"/>
          <w:sz w:val="24"/>
          <w:szCs w:val="24"/>
        </w:rPr>
        <w:t xml:space="preserve">s lepinguid sõlmida ja millistega mitte. </w:t>
      </w:r>
    </w:p>
    <w:p w14:paraId="79A0405E" w14:textId="56D56F86" w:rsidR="000976C4" w:rsidRPr="003305DC" w:rsidRDefault="009836C4" w:rsidP="009836C4">
      <w:pPr>
        <w:pStyle w:val="ListParagraph"/>
        <w:numPr>
          <w:ilvl w:val="0"/>
          <w:numId w:val="3"/>
        </w:numPr>
        <w:rPr>
          <w:rFonts w:ascii="Calibri" w:hAnsi="Calibri"/>
          <w:sz w:val="24"/>
          <w:szCs w:val="24"/>
        </w:rPr>
      </w:pPr>
      <w:r w:rsidRPr="003305DC">
        <w:rPr>
          <w:rFonts w:ascii="Calibri" w:hAnsi="Calibri"/>
          <w:sz w:val="24"/>
          <w:szCs w:val="24"/>
        </w:rPr>
        <w:t>Sisuliselt saab jahiselts täna ära kasutada enda huvides neid maaomanikke, kes omamata piisavat teadlikkust</w:t>
      </w:r>
      <w:r w:rsidR="00FD4B1E" w:rsidRPr="003305DC">
        <w:rPr>
          <w:rFonts w:ascii="Calibri" w:hAnsi="Calibri"/>
          <w:sz w:val="24"/>
          <w:szCs w:val="24"/>
        </w:rPr>
        <w:t>,</w:t>
      </w:r>
      <w:r w:rsidRPr="003305DC">
        <w:rPr>
          <w:rFonts w:ascii="Calibri" w:hAnsi="Calibri"/>
          <w:sz w:val="24"/>
          <w:szCs w:val="24"/>
        </w:rPr>
        <w:t xml:space="preserve"> oma õiguste ja võimaluste eest seista ei oska</w:t>
      </w:r>
      <w:r w:rsidR="00FD4B1E" w:rsidRPr="003305DC">
        <w:rPr>
          <w:rFonts w:ascii="Calibri" w:hAnsi="Calibri"/>
          <w:sz w:val="24"/>
          <w:szCs w:val="24"/>
        </w:rPr>
        <w:t>. Sellega</w:t>
      </w:r>
      <w:r w:rsidRPr="003305DC">
        <w:rPr>
          <w:rFonts w:ascii="Calibri" w:hAnsi="Calibri"/>
          <w:sz w:val="24"/>
          <w:szCs w:val="24"/>
        </w:rPr>
        <w:t xml:space="preserve"> saab </w:t>
      </w:r>
      <w:r w:rsidR="00FD4B1E" w:rsidRPr="003305DC">
        <w:rPr>
          <w:rFonts w:ascii="Calibri" w:hAnsi="Calibri"/>
          <w:sz w:val="24"/>
          <w:szCs w:val="24"/>
        </w:rPr>
        <w:t xml:space="preserve">jahiselts </w:t>
      </w:r>
      <w:r w:rsidRPr="003305DC">
        <w:rPr>
          <w:rFonts w:ascii="Calibri" w:hAnsi="Calibri"/>
          <w:sz w:val="24"/>
          <w:szCs w:val="24"/>
        </w:rPr>
        <w:t xml:space="preserve">omakorda vältida maakasutuslepingute sõlmimist nende eramaade omanikega, kes jahipiirkonna kasutajalt rohkem </w:t>
      </w:r>
      <w:r w:rsidR="00C66317" w:rsidRPr="003305DC">
        <w:rPr>
          <w:rFonts w:ascii="Calibri" w:hAnsi="Calibri"/>
          <w:sz w:val="24"/>
          <w:szCs w:val="24"/>
        </w:rPr>
        <w:t xml:space="preserve">vastusooritusi </w:t>
      </w:r>
      <w:r w:rsidRPr="003305DC">
        <w:rPr>
          <w:rFonts w:ascii="Calibri" w:hAnsi="Calibri"/>
          <w:sz w:val="24"/>
          <w:szCs w:val="24"/>
        </w:rPr>
        <w:t xml:space="preserve">nõuavad. Konkreetne näide puudutab Murru ja Voore piirkonda, kus </w:t>
      </w:r>
      <w:r w:rsidR="002C1BC4" w:rsidRPr="003305DC">
        <w:rPr>
          <w:rFonts w:ascii="Calibri" w:hAnsi="Calibri"/>
          <w:sz w:val="24"/>
          <w:szCs w:val="24"/>
        </w:rPr>
        <w:t xml:space="preserve">maakasutuslepinguid </w:t>
      </w:r>
      <w:r w:rsidRPr="003305DC">
        <w:rPr>
          <w:rFonts w:ascii="Calibri" w:hAnsi="Calibri"/>
          <w:sz w:val="24"/>
          <w:szCs w:val="24"/>
        </w:rPr>
        <w:t xml:space="preserve">on </w:t>
      </w:r>
      <w:r w:rsidR="00C66317" w:rsidRPr="003305DC">
        <w:rPr>
          <w:rFonts w:ascii="Calibri" w:hAnsi="Calibri"/>
          <w:sz w:val="24"/>
          <w:szCs w:val="24"/>
        </w:rPr>
        <w:t xml:space="preserve">jahiseltsil </w:t>
      </w:r>
      <w:r w:rsidRPr="003305DC">
        <w:rPr>
          <w:rFonts w:ascii="Calibri" w:hAnsi="Calibri"/>
          <w:sz w:val="24"/>
          <w:szCs w:val="24"/>
        </w:rPr>
        <w:t xml:space="preserve">sõlmitud </w:t>
      </w:r>
      <w:r w:rsidR="002C1BC4" w:rsidRPr="003305DC">
        <w:rPr>
          <w:rFonts w:ascii="Calibri" w:hAnsi="Calibri"/>
          <w:sz w:val="24"/>
          <w:szCs w:val="24"/>
        </w:rPr>
        <w:t>väga vähesel määral</w:t>
      </w:r>
      <w:r w:rsidRPr="003305DC">
        <w:rPr>
          <w:rFonts w:ascii="Calibri" w:hAnsi="Calibri"/>
          <w:sz w:val="24"/>
          <w:szCs w:val="24"/>
        </w:rPr>
        <w:t>.</w:t>
      </w:r>
    </w:p>
    <w:p w14:paraId="6CD6361E" w14:textId="3A7AD743" w:rsidR="00FD4B1E" w:rsidRPr="003305DC" w:rsidRDefault="009836C4" w:rsidP="009836C4">
      <w:pPr>
        <w:pStyle w:val="ListParagraph"/>
        <w:numPr>
          <w:ilvl w:val="0"/>
          <w:numId w:val="3"/>
        </w:numPr>
        <w:rPr>
          <w:rFonts w:ascii="Calibri" w:hAnsi="Calibri"/>
          <w:sz w:val="24"/>
          <w:szCs w:val="24"/>
        </w:rPr>
      </w:pPr>
      <w:r w:rsidRPr="003305DC">
        <w:rPr>
          <w:rFonts w:ascii="Calibri" w:hAnsi="Calibri"/>
          <w:sz w:val="24"/>
          <w:szCs w:val="24"/>
        </w:rPr>
        <w:t>Jahipiirkonna jagamise korral oleks välistatud olukord, kus m</w:t>
      </w:r>
      <w:r w:rsidR="00FD4B1E" w:rsidRPr="003305DC">
        <w:rPr>
          <w:rFonts w:ascii="Calibri" w:hAnsi="Calibri"/>
          <w:sz w:val="24"/>
          <w:szCs w:val="24"/>
        </w:rPr>
        <w:t>õnes</w:t>
      </w:r>
      <w:r w:rsidRPr="003305DC">
        <w:rPr>
          <w:rFonts w:ascii="Calibri" w:hAnsi="Calibri"/>
          <w:sz w:val="24"/>
          <w:szCs w:val="24"/>
        </w:rPr>
        <w:t xml:space="preserve"> </w:t>
      </w:r>
      <w:r w:rsidR="00FD4B1E" w:rsidRPr="003305DC">
        <w:rPr>
          <w:rFonts w:ascii="Calibri" w:hAnsi="Calibri"/>
          <w:sz w:val="24"/>
          <w:szCs w:val="24"/>
        </w:rPr>
        <w:t xml:space="preserve">uues jahipiirkonnas </w:t>
      </w:r>
      <w:r w:rsidRPr="003305DC">
        <w:rPr>
          <w:rFonts w:ascii="Calibri" w:hAnsi="Calibri"/>
          <w:sz w:val="24"/>
          <w:szCs w:val="24"/>
        </w:rPr>
        <w:t>oleks maaomanikega sõlmitud alla 51% maakasutuslepinguid</w:t>
      </w:r>
      <w:r w:rsidR="00FD4B1E" w:rsidRPr="003305DC">
        <w:rPr>
          <w:rFonts w:ascii="Calibri" w:hAnsi="Calibri"/>
          <w:sz w:val="24"/>
          <w:szCs w:val="24"/>
        </w:rPr>
        <w:t>, kuna j</w:t>
      </w:r>
      <w:r w:rsidRPr="003305DC">
        <w:rPr>
          <w:rFonts w:ascii="Calibri" w:hAnsi="Calibri"/>
          <w:sz w:val="24"/>
          <w:szCs w:val="24"/>
        </w:rPr>
        <w:t xml:space="preserve">ahipiirkonna kasutaja oleks kohustatud sõlmima maakasutuslepingud vähemalt  51% eramaade omanikega, eelduslikult aga isegi </w:t>
      </w:r>
      <w:r w:rsidR="006C08E0" w:rsidRPr="003305DC">
        <w:rPr>
          <w:rFonts w:ascii="Calibri" w:hAnsi="Calibri"/>
          <w:sz w:val="24"/>
          <w:szCs w:val="24"/>
        </w:rPr>
        <w:t>rohkematega</w:t>
      </w:r>
      <w:r w:rsidR="00FD4B1E" w:rsidRPr="003305DC">
        <w:rPr>
          <w:rFonts w:ascii="Calibri" w:hAnsi="Calibri"/>
          <w:sz w:val="24"/>
          <w:szCs w:val="24"/>
        </w:rPr>
        <w:t xml:space="preserve">. </w:t>
      </w:r>
    </w:p>
    <w:p w14:paraId="2D807093" w14:textId="035EC123" w:rsidR="00FD62A9" w:rsidRPr="003305DC" w:rsidRDefault="009836C4" w:rsidP="00F96F24">
      <w:pPr>
        <w:pStyle w:val="ListParagraph"/>
        <w:numPr>
          <w:ilvl w:val="0"/>
          <w:numId w:val="3"/>
        </w:numPr>
        <w:rPr>
          <w:rFonts w:ascii="Calibri" w:hAnsi="Calibri"/>
          <w:sz w:val="24"/>
          <w:szCs w:val="24"/>
        </w:rPr>
      </w:pPr>
      <w:r w:rsidRPr="003305DC">
        <w:rPr>
          <w:rFonts w:ascii="Calibri" w:hAnsi="Calibri"/>
          <w:sz w:val="24"/>
          <w:szCs w:val="24"/>
        </w:rPr>
        <w:t>Kullavere j</w:t>
      </w:r>
      <w:r w:rsidR="001B5AD2" w:rsidRPr="003305DC">
        <w:rPr>
          <w:rFonts w:ascii="Calibri" w:hAnsi="Calibri"/>
          <w:sz w:val="24"/>
          <w:szCs w:val="24"/>
        </w:rPr>
        <w:t xml:space="preserve">ahipiirkond on </w:t>
      </w:r>
      <w:r w:rsidRPr="003305DC">
        <w:rPr>
          <w:rFonts w:ascii="Calibri" w:hAnsi="Calibri"/>
          <w:sz w:val="24"/>
          <w:szCs w:val="24"/>
        </w:rPr>
        <w:t xml:space="preserve">juba sisuliselt </w:t>
      </w:r>
      <w:r w:rsidR="001B5AD2" w:rsidRPr="003305DC">
        <w:rPr>
          <w:rFonts w:ascii="Calibri" w:hAnsi="Calibri"/>
          <w:sz w:val="24"/>
          <w:szCs w:val="24"/>
        </w:rPr>
        <w:t xml:space="preserve">jagatud kolmeks </w:t>
      </w:r>
      <w:r w:rsidR="00FD4B1E" w:rsidRPr="003305DC">
        <w:rPr>
          <w:rFonts w:ascii="Calibri" w:hAnsi="Calibri"/>
          <w:sz w:val="24"/>
          <w:szCs w:val="24"/>
        </w:rPr>
        <w:t xml:space="preserve">tinglikuks </w:t>
      </w:r>
      <w:r w:rsidR="001B5AD2" w:rsidRPr="003305DC">
        <w:rPr>
          <w:rFonts w:ascii="Calibri" w:hAnsi="Calibri"/>
          <w:sz w:val="24"/>
          <w:szCs w:val="24"/>
        </w:rPr>
        <w:t>jahipiirkonnaks</w:t>
      </w:r>
      <w:r w:rsidR="002F7AA4" w:rsidRPr="003305DC">
        <w:rPr>
          <w:rFonts w:ascii="Calibri" w:hAnsi="Calibri"/>
          <w:sz w:val="24"/>
          <w:szCs w:val="24"/>
        </w:rPr>
        <w:t xml:space="preserve"> (Kääpa, Pala ja Murru)</w:t>
      </w:r>
      <w:r w:rsidR="00FD4B1E" w:rsidRPr="003305DC">
        <w:rPr>
          <w:rFonts w:ascii="Calibri" w:hAnsi="Calibri"/>
          <w:sz w:val="24"/>
          <w:szCs w:val="24"/>
        </w:rPr>
        <w:t>, mida ja</w:t>
      </w:r>
      <w:r w:rsidR="00D12862" w:rsidRPr="003305DC">
        <w:rPr>
          <w:rFonts w:ascii="Calibri" w:hAnsi="Calibri"/>
          <w:sz w:val="24"/>
          <w:szCs w:val="24"/>
        </w:rPr>
        <w:t>hiseltsi põhikir</w:t>
      </w:r>
      <w:r w:rsidR="00FD4B1E" w:rsidRPr="003305DC">
        <w:rPr>
          <w:rFonts w:ascii="Calibri" w:hAnsi="Calibri"/>
          <w:sz w:val="24"/>
          <w:szCs w:val="24"/>
        </w:rPr>
        <w:t>ja kohaselt nimetata</w:t>
      </w:r>
      <w:r w:rsidR="00FD62A9" w:rsidRPr="003305DC">
        <w:rPr>
          <w:rFonts w:ascii="Calibri" w:hAnsi="Calibri"/>
          <w:sz w:val="24"/>
          <w:szCs w:val="24"/>
        </w:rPr>
        <w:t xml:space="preserve">kse </w:t>
      </w:r>
      <w:r w:rsidR="00D12862" w:rsidRPr="003305DC">
        <w:rPr>
          <w:rFonts w:ascii="Calibri" w:hAnsi="Calibri"/>
          <w:sz w:val="24"/>
          <w:szCs w:val="24"/>
        </w:rPr>
        <w:t>sektsiooni</w:t>
      </w:r>
      <w:r w:rsidR="00FD62A9" w:rsidRPr="003305DC">
        <w:rPr>
          <w:rFonts w:ascii="Calibri" w:hAnsi="Calibri"/>
          <w:sz w:val="24"/>
          <w:szCs w:val="24"/>
        </w:rPr>
        <w:t>de</w:t>
      </w:r>
      <w:r w:rsidR="00D12862" w:rsidRPr="003305DC">
        <w:rPr>
          <w:rFonts w:ascii="Calibri" w:hAnsi="Calibri"/>
          <w:sz w:val="24"/>
          <w:szCs w:val="24"/>
        </w:rPr>
        <w:t>ks.</w:t>
      </w:r>
      <w:r w:rsidR="00501E50" w:rsidRPr="003305DC">
        <w:rPr>
          <w:rFonts w:ascii="Calibri" w:hAnsi="Calibri"/>
          <w:sz w:val="24"/>
          <w:szCs w:val="24"/>
        </w:rPr>
        <w:t xml:space="preserve"> </w:t>
      </w:r>
      <w:r w:rsidR="00D12862" w:rsidRPr="003305DC">
        <w:rPr>
          <w:rFonts w:ascii="Calibri" w:hAnsi="Calibri"/>
          <w:sz w:val="24"/>
          <w:szCs w:val="24"/>
        </w:rPr>
        <w:t>Sektsioonidel on oma liikmelisus,</w:t>
      </w:r>
      <w:r w:rsidR="00FD62A9" w:rsidRPr="003305DC">
        <w:rPr>
          <w:rFonts w:ascii="Calibri" w:hAnsi="Calibri"/>
          <w:sz w:val="24"/>
          <w:szCs w:val="24"/>
        </w:rPr>
        <w:t xml:space="preserve"> </w:t>
      </w:r>
      <w:r w:rsidR="00D12862" w:rsidRPr="003305DC">
        <w:rPr>
          <w:rFonts w:ascii="Calibri" w:hAnsi="Calibri"/>
          <w:sz w:val="24"/>
          <w:szCs w:val="24"/>
        </w:rPr>
        <w:t xml:space="preserve">aruandlus ja sektsioonide pindala </w:t>
      </w:r>
      <w:r w:rsidR="00501E50" w:rsidRPr="003305DC">
        <w:rPr>
          <w:rFonts w:ascii="Calibri" w:hAnsi="Calibri"/>
          <w:sz w:val="24"/>
          <w:szCs w:val="24"/>
        </w:rPr>
        <w:t xml:space="preserve">ja piirid </w:t>
      </w:r>
      <w:r w:rsidR="00D12862" w:rsidRPr="003305DC">
        <w:rPr>
          <w:rFonts w:ascii="Calibri" w:hAnsi="Calibri"/>
          <w:sz w:val="24"/>
          <w:szCs w:val="24"/>
        </w:rPr>
        <w:t>on selgelt määratletud.</w:t>
      </w:r>
      <w:r w:rsidR="00501E50" w:rsidRPr="003305DC">
        <w:rPr>
          <w:rFonts w:ascii="Calibri" w:hAnsi="Calibri"/>
          <w:sz w:val="24"/>
          <w:szCs w:val="24"/>
        </w:rPr>
        <w:t xml:space="preserve"> </w:t>
      </w:r>
    </w:p>
    <w:p w14:paraId="21E0E5C5" w14:textId="1959FAD5" w:rsidR="006C08E0" w:rsidRPr="003305DC" w:rsidRDefault="006C08E0" w:rsidP="00374B3B">
      <w:pPr>
        <w:pStyle w:val="ListParagraph"/>
        <w:numPr>
          <w:ilvl w:val="0"/>
          <w:numId w:val="3"/>
        </w:numPr>
        <w:rPr>
          <w:rFonts w:ascii="Calibri" w:hAnsi="Calibri"/>
          <w:sz w:val="24"/>
          <w:szCs w:val="24"/>
        </w:rPr>
      </w:pPr>
      <w:r w:rsidRPr="003305DC">
        <w:rPr>
          <w:rFonts w:ascii="Calibri" w:hAnsi="Calibri"/>
          <w:sz w:val="24"/>
          <w:szCs w:val="24"/>
        </w:rPr>
        <w:t>Kullavere jahipiirkonna suurus ja täna toimiv jahiseltsi sisemine korraldus on tekitanud olukorra, kus teistel huvilistel sisuliselt puudub võimalus konkureerida jahipiirkonna kasutusloa taotlemisel ja on seetõttu vaba konkurentsi kahjustav.Kullavere jahipiirkonna jagamisega sisuliselt ainult seadustatakse tänane tegelik olukord.</w:t>
      </w:r>
    </w:p>
    <w:p w14:paraId="6CAC0885" w14:textId="79EBDDCD" w:rsidR="00FD62A9" w:rsidRPr="003305DC" w:rsidRDefault="00FD62A9" w:rsidP="00A017B0">
      <w:pPr>
        <w:pStyle w:val="ListParagraph"/>
        <w:numPr>
          <w:ilvl w:val="0"/>
          <w:numId w:val="3"/>
        </w:numPr>
        <w:rPr>
          <w:rFonts w:ascii="Calibri" w:hAnsi="Calibri"/>
          <w:sz w:val="24"/>
          <w:szCs w:val="24"/>
        </w:rPr>
      </w:pPr>
      <w:r w:rsidRPr="003305DC">
        <w:rPr>
          <w:rFonts w:ascii="Calibri" w:hAnsi="Calibri"/>
          <w:sz w:val="24"/>
          <w:szCs w:val="24"/>
        </w:rPr>
        <w:t>S</w:t>
      </w:r>
      <w:r w:rsidR="00C32C42" w:rsidRPr="003305DC">
        <w:rPr>
          <w:rFonts w:ascii="Calibri" w:hAnsi="Calibri"/>
          <w:sz w:val="24"/>
          <w:szCs w:val="24"/>
        </w:rPr>
        <w:t xml:space="preserve">uured jahipiirkonnad </w:t>
      </w:r>
      <w:r w:rsidR="00A232A2" w:rsidRPr="003305DC">
        <w:rPr>
          <w:rFonts w:ascii="Calibri" w:hAnsi="Calibri"/>
          <w:sz w:val="24"/>
          <w:szCs w:val="24"/>
        </w:rPr>
        <w:t xml:space="preserve">ei toeta </w:t>
      </w:r>
      <w:r w:rsidR="001024B2" w:rsidRPr="003305DC">
        <w:rPr>
          <w:rFonts w:ascii="Calibri" w:hAnsi="Calibri"/>
          <w:sz w:val="24"/>
          <w:szCs w:val="24"/>
        </w:rPr>
        <w:t xml:space="preserve">juba </w:t>
      </w:r>
      <w:r w:rsidR="00A232A2" w:rsidRPr="003305DC">
        <w:rPr>
          <w:rFonts w:ascii="Calibri" w:hAnsi="Calibri"/>
          <w:sz w:val="24"/>
          <w:szCs w:val="24"/>
        </w:rPr>
        <w:t>olemuslikult kohalik</w:t>
      </w:r>
      <w:r w:rsidR="001024B2" w:rsidRPr="003305DC">
        <w:rPr>
          <w:rFonts w:ascii="Calibri" w:hAnsi="Calibri"/>
          <w:sz w:val="24"/>
          <w:szCs w:val="24"/>
        </w:rPr>
        <w:t xml:space="preserve">e väiksemate </w:t>
      </w:r>
      <w:r w:rsidR="000417D3" w:rsidRPr="003305DC">
        <w:rPr>
          <w:rFonts w:ascii="Calibri" w:hAnsi="Calibri"/>
          <w:sz w:val="24"/>
          <w:szCs w:val="24"/>
        </w:rPr>
        <w:t>kogukon</w:t>
      </w:r>
      <w:r w:rsidR="001024B2" w:rsidRPr="003305DC">
        <w:rPr>
          <w:rFonts w:ascii="Calibri" w:hAnsi="Calibri"/>
          <w:sz w:val="24"/>
          <w:szCs w:val="24"/>
        </w:rPr>
        <w:t xml:space="preserve">dade </w:t>
      </w:r>
      <w:r w:rsidR="000417D3" w:rsidRPr="003305DC">
        <w:rPr>
          <w:rFonts w:ascii="Calibri" w:hAnsi="Calibri"/>
          <w:sz w:val="24"/>
          <w:szCs w:val="24"/>
        </w:rPr>
        <w:t>jahinduse arend</w:t>
      </w:r>
      <w:r w:rsidR="00A20E6A" w:rsidRPr="003305DC">
        <w:rPr>
          <w:rFonts w:ascii="Calibri" w:hAnsi="Calibri"/>
          <w:sz w:val="24"/>
          <w:szCs w:val="24"/>
        </w:rPr>
        <w:t>a</w:t>
      </w:r>
      <w:r w:rsidR="000417D3" w:rsidRPr="003305DC">
        <w:rPr>
          <w:rFonts w:ascii="Calibri" w:hAnsi="Calibri"/>
          <w:sz w:val="24"/>
          <w:szCs w:val="24"/>
        </w:rPr>
        <w:t>mist</w:t>
      </w:r>
      <w:r w:rsidRPr="003305DC">
        <w:rPr>
          <w:rFonts w:ascii="Calibri" w:hAnsi="Calibri"/>
          <w:sz w:val="24"/>
          <w:szCs w:val="24"/>
        </w:rPr>
        <w:t>.</w:t>
      </w:r>
    </w:p>
    <w:p w14:paraId="77354A0F" w14:textId="72470659" w:rsidR="00A232A2" w:rsidRPr="003305DC" w:rsidRDefault="00FD62A9" w:rsidP="002C7757">
      <w:pPr>
        <w:pStyle w:val="ListParagraph"/>
        <w:numPr>
          <w:ilvl w:val="0"/>
          <w:numId w:val="3"/>
        </w:numPr>
        <w:rPr>
          <w:rFonts w:ascii="Calibri" w:hAnsi="Calibri"/>
          <w:sz w:val="24"/>
          <w:szCs w:val="24"/>
        </w:rPr>
      </w:pPr>
      <w:r w:rsidRPr="003305DC">
        <w:rPr>
          <w:rFonts w:ascii="Calibri" w:hAnsi="Calibri"/>
          <w:sz w:val="24"/>
          <w:szCs w:val="24"/>
        </w:rPr>
        <w:t>S</w:t>
      </w:r>
      <w:r w:rsidR="00C32C42" w:rsidRPr="003305DC">
        <w:rPr>
          <w:rFonts w:ascii="Calibri" w:hAnsi="Calibri"/>
          <w:sz w:val="24"/>
          <w:szCs w:val="24"/>
        </w:rPr>
        <w:t xml:space="preserve">uurtes jahipiirkondades </w:t>
      </w:r>
      <w:r w:rsidR="00A232A2" w:rsidRPr="003305DC">
        <w:rPr>
          <w:rFonts w:ascii="Calibri" w:hAnsi="Calibri"/>
          <w:sz w:val="24"/>
          <w:szCs w:val="24"/>
        </w:rPr>
        <w:t xml:space="preserve">hajub </w:t>
      </w:r>
      <w:r w:rsidR="000417D3" w:rsidRPr="003305DC">
        <w:rPr>
          <w:rFonts w:ascii="Calibri" w:hAnsi="Calibri"/>
          <w:sz w:val="24"/>
          <w:szCs w:val="24"/>
        </w:rPr>
        <w:t>vastutus</w:t>
      </w:r>
      <w:r w:rsidR="00A232A2" w:rsidRPr="003305DC">
        <w:rPr>
          <w:rFonts w:ascii="Calibri" w:hAnsi="Calibri"/>
          <w:sz w:val="24"/>
          <w:szCs w:val="24"/>
        </w:rPr>
        <w:t>, tekivad p</w:t>
      </w:r>
      <w:r w:rsidR="00A20E6A" w:rsidRPr="003305DC">
        <w:rPr>
          <w:rFonts w:ascii="Calibri" w:hAnsi="Calibri"/>
          <w:sz w:val="24"/>
          <w:szCs w:val="24"/>
        </w:rPr>
        <w:t>robleem</w:t>
      </w:r>
      <w:r w:rsidR="00A232A2" w:rsidRPr="003305DC">
        <w:rPr>
          <w:rFonts w:ascii="Calibri" w:hAnsi="Calibri"/>
          <w:sz w:val="24"/>
          <w:szCs w:val="24"/>
        </w:rPr>
        <w:t>id</w:t>
      </w:r>
      <w:r w:rsidR="00A20E6A" w:rsidRPr="003305DC">
        <w:rPr>
          <w:rFonts w:ascii="Calibri" w:hAnsi="Calibri"/>
          <w:sz w:val="24"/>
          <w:szCs w:val="24"/>
        </w:rPr>
        <w:t xml:space="preserve"> </w:t>
      </w:r>
      <w:r w:rsidR="00A232A2" w:rsidRPr="003305DC">
        <w:rPr>
          <w:rFonts w:ascii="Calibri" w:hAnsi="Calibri"/>
          <w:sz w:val="24"/>
          <w:szCs w:val="24"/>
        </w:rPr>
        <w:t xml:space="preserve">maaomanikega </w:t>
      </w:r>
      <w:r w:rsidR="00A20E6A" w:rsidRPr="003305DC">
        <w:rPr>
          <w:rFonts w:ascii="Calibri" w:hAnsi="Calibri"/>
          <w:sz w:val="24"/>
          <w:szCs w:val="24"/>
        </w:rPr>
        <w:t>kooskõlastam</w:t>
      </w:r>
      <w:r w:rsidR="00C32C42" w:rsidRPr="003305DC">
        <w:rPr>
          <w:rFonts w:ascii="Calibri" w:hAnsi="Calibri"/>
          <w:sz w:val="24"/>
          <w:szCs w:val="24"/>
        </w:rPr>
        <w:t>a</w:t>
      </w:r>
      <w:r w:rsidR="00A20E6A" w:rsidRPr="003305DC">
        <w:rPr>
          <w:rFonts w:ascii="Calibri" w:hAnsi="Calibri"/>
          <w:sz w:val="24"/>
          <w:szCs w:val="24"/>
        </w:rPr>
        <w:t xml:space="preserve">ta </w:t>
      </w:r>
      <w:r w:rsidR="00C32C42" w:rsidRPr="003305DC">
        <w:rPr>
          <w:rFonts w:ascii="Calibri" w:hAnsi="Calibri"/>
          <w:sz w:val="24"/>
          <w:szCs w:val="24"/>
        </w:rPr>
        <w:t>jahindusrajatiste (</w:t>
      </w:r>
      <w:r w:rsidR="00A20E6A" w:rsidRPr="003305DC">
        <w:rPr>
          <w:rFonts w:ascii="Calibri" w:hAnsi="Calibri"/>
          <w:sz w:val="24"/>
          <w:szCs w:val="24"/>
        </w:rPr>
        <w:t>soolaku</w:t>
      </w:r>
      <w:r w:rsidR="00C32C42" w:rsidRPr="003305DC">
        <w:rPr>
          <w:rFonts w:ascii="Calibri" w:hAnsi="Calibri"/>
          <w:sz w:val="24"/>
          <w:szCs w:val="24"/>
        </w:rPr>
        <w:t>d</w:t>
      </w:r>
      <w:r w:rsidR="00A20E6A" w:rsidRPr="003305DC">
        <w:rPr>
          <w:rFonts w:ascii="Calibri" w:hAnsi="Calibri"/>
          <w:sz w:val="24"/>
          <w:szCs w:val="24"/>
        </w:rPr>
        <w:t>,</w:t>
      </w:r>
      <w:r w:rsidR="00A232A2" w:rsidRPr="003305DC">
        <w:rPr>
          <w:rFonts w:ascii="Calibri" w:hAnsi="Calibri"/>
          <w:sz w:val="24"/>
          <w:szCs w:val="24"/>
        </w:rPr>
        <w:t xml:space="preserve"> </w:t>
      </w:r>
      <w:r w:rsidR="00A20E6A" w:rsidRPr="003305DC">
        <w:rPr>
          <w:rFonts w:ascii="Calibri" w:hAnsi="Calibri"/>
          <w:sz w:val="24"/>
          <w:szCs w:val="24"/>
        </w:rPr>
        <w:t>söödapukid j</w:t>
      </w:r>
      <w:r w:rsidR="00C32C42" w:rsidRPr="003305DC">
        <w:rPr>
          <w:rFonts w:ascii="Calibri" w:hAnsi="Calibri"/>
          <w:sz w:val="24"/>
          <w:szCs w:val="24"/>
        </w:rPr>
        <w:t xml:space="preserve">mt) </w:t>
      </w:r>
      <w:r w:rsidR="00A20E6A" w:rsidRPr="003305DC">
        <w:rPr>
          <w:rFonts w:ascii="Calibri" w:hAnsi="Calibri"/>
          <w:sz w:val="24"/>
          <w:szCs w:val="24"/>
        </w:rPr>
        <w:t>püstitamisel</w:t>
      </w:r>
      <w:r w:rsidR="00FC564F" w:rsidRPr="003305DC">
        <w:rPr>
          <w:rFonts w:ascii="Calibri" w:hAnsi="Calibri"/>
          <w:sz w:val="24"/>
          <w:szCs w:val="24"/>
        </w:rPr>
        <w:t xml:space="preserve"> </w:t>
      </w:r>
      <w:r w:rsidRPr="003305DC">
        <w:rPr>
          <w:rFonts w:ascii="Calibri" w:hAnsi="Calibri"/>
          <w:sz w:val="24"/>
          <w:szCs w:val="24"/>
        </w:rPr>
        <w:t xml:space="preserve">ning </w:t>
      </w:r>
      <w:r w:rsidR="00FC564F" w:rsidRPr="003305DC">
        <w:rPr>
          <w:rFonts w:ascii="Calibri" w:hAnsi="Calibri"/>
          <w:sz w:val="24"/>
          <w:szCs w:val="24"/>
        </w:rPr>
        <w:t>teadmatusest ja pahatahtlikkusest tingitud maakasutused</w:t>
      </w:r>
      <w:r w:rsidRPr="003305DC">
        <w:rPr>
          <w:rFonts w:ascii="Calibri" w:hAnsi="Calibri"/>
          <w:sz w:val="24"/>
          <w:szCs w:val="24"/>
        </w:rPr>
        <w:t xml:space="preserve"> nagu näiteks </w:t>
      </w:r>
      <w:r w:rsidR="00FC564F" w:rsidRPr="003305DC">
        <w:rPr>
          <w:rFonts w:ascii="Calibri" w:hAnsi="Calibri"/>
          <w:sz w:val="24"/>
          <w:szCs w:val="24"/>
        </w:rPr>
        <w:t xml:space="preserve">taristute ja põllumaade kahjustused </w:t>
      </w:r>
      <w:r w:rsidRPr="003305DC">
        <w:rPr>
          <w:rFonts w:ascii="Calibri" w:hAnsi="Calibri"/>
          <w:sz w:val="24"/>
          <w:szCs w:val="24"/>
        </w:rPr>
        <w:t xml:space="preserve">erinevate sõidukitega </w:t>
      </w:r>
      <w:r w:rsidR="00FC564F" w:rsidRPr="003305DC">
        <w:rPr>
          <w:rFonts w:ascii="Calibri" w:hAnsi="Calibri"/>
          <w:sz w:val="24"/>
          <w:szCs w:val="24"/>
        </w:rPr>
        <w:t>liikumisel.</w:t>
      </w:r>
    </w:p>
    <w:p w14:paraId="646B1186" w14:textId="77777777" w:rsidR="00FD62A9" w:rsidRPr="003305DC" w:rsidRDefault="00FD62A9" w:rsidP="009B571A">
      <w:pPr>
        <w:pStyle w:val="ListParagraph"/>
        <w:numPr>
          <w:ilvl w:val="0"/>
          <w:numId w:val="3"/>
        </w:numPr>
        <w:rPr>
          <w:rFonts w:ascii="Calibri" w:hAnsi="Calibri"/>
          <w:sz w:val="24"/>
          <w:szCs w:val="24"/>
        </w:rPr>
      </w:pPr>
      <w:r w:rsidRPr="003305DC">
        <w:rPr>
          <w:rFonts w:ascii="Calibri" w:hAnsi="Calibri"/>
          <w:sz w:val="24"/>
          <w:szCs w:val="24"/>
        </w:rPr>
        <w:t>U</w:t>
      </w:r>
      <w:r w:rsidR="00A232A2" w:rsidRPr="003305DC">
        <w:rPr>
          <w:rFonts w:ascii="Calibri" w:hAnsi="Calibri"/>
          <w:sz w:val="24"/>
          <w:szCs w:val="24"/>
        </w:rPr>
        <w:t>l</w:t>
      </w:r>
      <w:r w:rsidR="00A20E6A" w:rsidRPr="003305DC">
        <w:rPr>
          <w:rFonts w:ascii="Calibri" w:hAnsi="Calibri"/>
          <w:sz w:val="24"/>
          <w:szCs w:val="24"/>
        </w:rPr>
        <w:t>uki-ja koprakahjustuste ennetamise/likvideerimise reageerimiskiirus</w:t>
      </w:r>
      <w:r w:rsidR="00A232A2" w:rsidRPr="003305DC">
        <w:rPr>
          <w:rFonts w:ascii="Calibri" w:hAnsi="Calibri"/>
          <w:sz w:val="24"/>
          <w:szCs w:val="24"/>
        </w:rPr>
        <w:t xml:space="preserve"> </w:t>
      </w:r>
      <w:r w:rsidR="001D760F" w:rsidRPr="003305DC">
        <w:rPr>
          <w:rFonts w:ascii="Calibri" w:hAnsi="Calibri"/>
          <w:sz w:val="24"/>
          <w:szCs w:val="24"/>
        </w:rPr>
        <w:t xml:space="preserve">suurtes jahipiirkondades </w:t>
      </w:r>
      <w:r w:rsidRPr="003305DC">
        <w:rPr>
          <w:rFonts w:ascii="Calibri" w:hAnsi="Calibri"/>
          <w:sz w:val="24"/>
          <w:szCs w:val="24"/>
        </w:rPr>
        <w:t xml:space="preserve">on </w:t>
      </w:r>
      <w:r w:rsidR="00A20E6A" w:rsidRPr="003305DC">
        <w:rPr>
          <w:rFonts w:ascii="Calibri" w:hAnsi="Calibri"/>
          <w:sz w:val="24"/>
          <w:szCs w:val="24"/>
        </w:rPr>
        <w:t>olematu või kohati puudub</w:t>
      </w:r>
      <w:r w:rsidR="00A232A2" w:rsidRPr="003305DC">
        <w:rPr>
          <w:rFonts w:ascii="Calibri" w:hAnsi="Calibri"/>
          <w:sz w:val="24"/>
          <w:szCs w:val="24"/>
        </w:rPr>
        <w:t xml:space="preserve"> üldse</w:t>
      </w:r>
      <w:r w:rsidR="00FE7B83" w:rsidRPr="003305DC">
        <w:rPr>
          <w:rFonts w:ascii="Calibri" w:hAnsi="Calibri"/>
          <w:sz w:val="24"/>
          <w:szCs w:val="24"/>
        </w:rPr>
        <w:t>, neid näiteid on ka varasemalt jahindusnõukogule esitatud</w:t>
      </w:r>
      <w:r w:rsidRPr="003305DC">
        <w:rPr>
          <w:rFonts w:ascii="Calibri" w:hAnsi="Calibri"/>
          <w:sz w:val="24"/>
          <w:szCs w:val="24"/>
        </w:rPr>
        <w:t>.</w:t>
      </w:r>
    </w:p>
    <w:p w14:paraId="4D168FAE" w14:textId="77777777" w:rsidR="00FD62A9" w:rsidRPr="003305DC" w:rsidRDefault="00FD62A9" w:rsidP="00AE02F2">
      <w:pPr>
        <w:pStyle w:val="ListParagraph"/>
        <w:numPr>
          <w:ilvl w:val="0"/>
          <w:numId w:val="3"/>
        </w:numPr>
        <w:rPr>
          <w:rFonts w:ascii="Calibri" w:hAnsi="Calibri"/>
          <w:sz w:val="24"/>
          <w:szCs w:val="24"/>
        </w:rPr>
      </w:pPr>
      <w:r w:rsidRPr="003305DC">
        <w:rPr>
          <w:rFonts w:ascii="Calibri" w:hAnsi="Calibri"/>
          <w:sz w:val="24"/>
          <w:szCs w:val="24"/>
        </w:rPr>
        <w:t>U</w:t>
      </w:r>
      <w:r w:rsidR="005E247D" w:rsidRPr="003305DC">
        <w:rPr>
          <w:rFonts w:ascii="Calibri" w:hAnsi="Calibri"/>
          <w:sz w:val="24"/>
          <w:szCs w:val="24"/>
        </w:rPr>
        <w:t xml:space="preserve">lukite arvukust reguleeritakse </w:t>
      </w:r>
      <w:r w:rsidR="001024B2" w:rsidRPr="003305DC">
        <w:rPr>
          <w:rFonts w:ascii="Calibri" w:hAnsi="Calibri"/>
          <w:sz w:val="24"/>
          <w:szCs w:val="24"/>
        </w:rPr>
        <w:t xml:space="preserve">eelduslikult </w:t>
      </w:r>
      <w:r w:rsidR="005E247D" w:rsidRPr="003305DC">
        <w:rPr>
          <w:rFonts w:ascii="Calibri" w:hAnsi="Calibri"/>
          <w:sz w:val="24"/>
          <w:szCs w:val="24"/>
        </w:rPr>
        <w:t xml:space="preserve">täpsemalt ja ülevaade </w:t>
      </w:r>
      <w:r w:rsidR="001024B2" w:rsidRPr="003305DC">
        <w:rPr>
          <w:rFonts w:ascii="Calibri" w:hAnsi="Calibri"/>
          <w:sz w:val="24"/>
          <w:szCs w:val="24"/>
        </w:rPr>
        <w:t xml:space="preserve">jahipiirkonna </w:t>
      </w:r>
      <w:r w:rsidR="005E247D" w:rsidRPr="003305DC">
        <w:rPr>
          <w:rFonts w:ascii="Calibri" w:hAnsi="Calibri"/>
          <w:sz w:val="24"/>
          <w:szCs w:val="24"/>
        </w:rPr>
        <w:t xml:space="preserve">ulukitest on </w:t>
      </w:r>
      <w:r w:rsidR="001024B2" w:rsidRPr="003305DC">
        <w:rPr>
          <w:rFonts w:ascii="Calibri" w:hAnsi="Calibri"/>
          <w:sz w:val="24"/>
          <w:szCs w:val="24"/>
        </w:rPr>
        <w:t xml:space="preserve">kindlasti </w:t>
      </w:r>
      <w:r w:rsidR="005E247D" w:rsidRPr="003305DC">
        <w:rPr>
          <w:rFonts w:ascii="Calibri" w:hAnsi="Calibri"/>
          <w:sz w:val="24"/>
          <w:szCs w:val="24"/>
        </w:rPr>
        <w:t>täpsem</w:t>
      </w:r>
      <w:r w:rsidRPr="003305DC">
        <w:rPr>
          <w:rFonts w:ascii="Calibri" w:hAnsi="Calibri"/>
          <w:sz w:val="24"/>
          <w:szCs w:val="24"/>
        </w:rPr>
        <w:t>.</w:t>
      </w:r>
    </w:p>
    <w:p w14:paraId="73FB484F" w14:textId="71ECFEA2" w:rsidR="005E247D" w:rsidRPr="003305DC" w:rsidRDefault="00FD62A9" w:rsidP="00A86F7A">
      <w:pPr>
        <w:pStyle w:val="ListParagraph"/>
        <w:numPr>
          <w:ilvl w:val="0"/>
          <w:numId w:val="3"/>
        </w:numPr>
        <w:rPr>
          <w:rFonts w:ascii="Calibri" w:hAnsi="Calibri"/>
          <w:sz w:val="24"/>
          <w:szCs w:val="24"/>
        </w:rPr>
      </w:pPr>
      <w:r w:rsidRPr="003305DC">
        <w:rPr>
          <w:rFonts w:ascii="Calibri" w:hAnsi="Calibri"/>
          <w:sz w:val="24"/>
          <w:szCs w:val="24"/>
        </w:rPr>
        <w:t xml:space="preserve"> U</w:t>
      </w:r>
      <w:r w:rsidR="005E247D" w:rsidRPr="003305DC">
        <w:rPr>
          <w:rFonts w:ascii="Calibri" w:hAnsi="Calibri"/>
          <w:sz w:val="24"/>
          <w:szCs w:val="24"/>
        </w:rPr>
        <w:t xml:space="preserve">lukite </w:t>
      </w:r>
      <w:r w:rsidR="001024B2" w:rsidRPr="003305DC">
        <w:rPr>
          <w:rFonts w:ascii="Calibri" w:hAnsi="Calibri"/>
          <w:sz w:val="24"/>
          <w:szCs w:val="24"/>
        </w:rPr>
        <w:t xml:space="preserve">poolt </w:t>
      </w:r>
      <w:r w:rsidR="005E247D" w:rsidRPr="003305DC">
        <w:rPr>
          <w:rFonts w:ascii="Calibri" w:hAnsi="Calibri"/>
          <w:sz w:val="24"/>
          <w:szCs w:val="24"/>
        </w:rPr>
        <w:t>tekitatud kahjud on väiksemad,</w:t>
      </w:r>
      <w:r w:rsidR="001024B2" w:rsidRPr="003305DC">
        <w:rPr>
          <w:rFonts w:ascii="Calibri" w:hAnsi="Calibri"/>
          <w:sz w:val="24"/>
          <w:szCs w:val="24"/>
        </w:rPr>
        <w:t xml:space="preserve"> </w:t>
      </w:r>
      <w:r w:rsidRPr="003305DC">
        <w:rPr>
          <w:rFonts w:ascii="Calibri" w:hAnsi="Calibri"/>
          <w:sz w:val="24"/>
          <w:szCs w:val="24"/>
        </w:rPr>
        <w:t>kuna</w:t>
      </w:r>
      <w:r w:rsidR="005E247D" w:rsidRPr="003305DC">
        <w:rPr>
          <w:rFonts w:ascii="Calibri" w:hAnsi="Calibri"/>
          <w:sz w:val="24"/>
          <w:szCs w:val="24"/>
        </w:rPr>
        <w:t xml:space="preserve"> </w:t>
      </w:r>
      <w:r w:rsidRPr="003305DC">
        <w:rPr>
          <w:rFonts w:ascii="Calibri" w:hAnsi="Calibri"/>
          <w:sz w:val="24"/>
          <w:szCs w:val="24"/>
        </w:rPr>
        <w:t>jahipidamine</w:t>
      </w:r>
      <w:r w:rsidR="005E247D" w:rsidRPr="003305DC">
        <w:rPr>
          <w:rFonts w:ascii="Calibri" w:hAnsi="Calibri"/>
          <w:sz w:val="24"/>
          <w:szCs w:val="24"/>
        </w:rPr>
        <w:t xml:space="preserve"> jaguneb</w:t>
      </w:r>
      <w:r w:rsidR="001024B2" w:rsidRPr="003305DC">
        <w:rPr>
          <w:rFonts w:ascii="Calibri" w:hAnsi="Calibri"/>
          <w:sz w:val="24"/>
          <w:szCs w:val="24"/>
        </w:rPr>
        <w:t xml:space="preserve"> jahipiirkonna peale </w:t>
      </w:r>
      <w:r w:rsidR="005E247D" w:rsidRPr="003305DC">
        <w:rPr>
          <w:rFonts w:ascii="Calibri" w:hAnsi="Calibri"/>
          <w:sz w:val="24"/>
          <w:szCs w:val="24"/>
        </w:rPr>
        <w:t>ühtlase</w:t>
      </w:r>
      <w:r w:rsidR="001024B2" w:rsidRPr="003305DC">
        <w:rPr>
          <w:rFonts w:ascii="Calibri" w:hAnsi="Calibri"/>
          <w:sz w:val="24"/>
          <w:szCs w:val="24"/>
        </w:rPr>
        <w:t>ma</w:t>
      </w:r>
      <w:r w:rsidR="005E247D" w:rsidRPr="003305DC">
        <w:rPr>
          <w:rFonts w:ascii="Calibri" w:hAnsi="Calibri"/>
          <w:sz w:val="24"/>
          <w:szCs w:val="24"/>
        </w:rPr>
        <w:t>lt</w:t>
      </w:r>
      <w:r w:rsidRPr="003305DC">
        <w:rPr>
          <w:rFonts w:ascii="Calibri" w:hAnsi="Calibri"/>
          <w:sz w:val="24"/>
          <w:szCs w:val="24"/>
        </w:rPr>
        <w:t>.</w:t>
      </w:r>
    </w:p>
    <w:p w14:paraId="51EB0E16" w14:textId="41D6E098" w:rsidR="008405EE" w:rsidRPr="003305DC" w:rsidRDefault="00FD62A9" w:rsidP="00C22C93">
      <w:pPr>
        <w:pStyle w:val="ListParagraph"/>
        <w:numPr>
          <w:ilvl w:val="0"/>
          <w:numId w:val="3"/>
        </w:numPr>
        <w:rPr>
          <w:rFonts w:ascii="Calibri" w:hAnsi="Calibri"/>
          <w:sz w:val="24"/>
          <w:szCs w:val="24"/>
        </w:rPr>
      </w:pPr>
      <w:r w:rsidRPr="003305DC">
        <w:rPr>
          <w:rFonts w:ascii="Calibri" w:hAnsi="Calibri"/>
          <w:sz w:val="24"/>
          <w:szCs w:val="24"/>
        </w:rPr>
        <w:t xml:space="preserve"> Väiksema jahipiirkonna </w:t>
      </w:r>
      <w:r w:rsidR="001024B2" w:rsidRPr="003305DC">
        <w:rPr>
          <w:rFonts w:ascii="Calibri" w:hAnsi="Calibri"/>
          <w:sz w:val="24"/>
          <w:szCs w:val="24"/>
        </w:rPr>
        <w:t>m</w:t>
      </w:r>
      <w:r w:rsidR="005E247D" w:rsidRPr="003305DC">
        <w:rPr>
          <w:rFonts w:ascii="Calibri" w:hAnsi="Calibri"/>
          <w:sz w:val="24"/>
          <w:szCs w:val="24"/>
        </w:rPr>
        <w:t xml:space="preserve">aaomanikel on </w:t>
      </w:r>
      <w:r w:rsidR="001024B2" w:rsidRPr="003305DC">
        <w:rPr>
          <w:rFonts w:ascii="Calibri" w:hAnsi="Calibri"/>
          <w:sz w:val="24"/>
          <w:szCs w:val="24"/>
        </w:rPr>
        <w:t>lihtsam võimalus jahipiirkonna kasutaja väljavahetamiseks</w:t>
      </w:r>
      <w:r w:rsidR="00122F6B" w:rsidRPr="003305DC">
        <w:rPr>
          <w:rFonts w:ascii="Calibri" w:hAnsi="Calibri"/>
          <w:sz w:val="24"/>
          <w:szCs w:val="24"/>
        </w:rPr>
        <w:t xml:space="preserve"> temaga</w:t>
      </w:r>
      <w:r w:rsidRPr="003305DC">
        <w:rPr>
          <w:rFonts w:ascii="Calibri" w:hAnsi="Calibri"/>
          <w:sz w:val="24"/>
          <w:szCs w:val="24"/>
        </w:rPr>
        <w:t xml:space="preserve"> rahulolematuse korral.</w:t>
      </w:r>
    </w:p>
    <w:p w14:paraId="21B74FDD" w14:textId="76F426AF" w:rsidR="00013F9B" w:rsidRPr="003305DC" w:rsidRDefault="00FD62A9" w:rsidP="00D87507">
      <w:pPr>
        <w:pStyle w:val="ListParagraph"/>
        <w:numPr>
          <w:ilvl w:val="0"/>
          <w:numId w:val="3"/>
        </w:numPr>
        <w:rPr>
          <w:rFonts w:ascii="Calibri" w:hAnsi="Calibri"/>
          <w:sz w:val="24"/>
          <w:szCs w:val="24"/>
        </w:rPr>
      </w:pPr>
      <w:r w:rsidRPr="003305DC">
        <w:rPr>
          <w:rFonts w:ascii="Calibri" w:hAnsi="Calibri"/>
          <w:sz w:val="24"/>
          <w:szCs w:val="24"/>
        </w:rPr>
        <w:t xml:space="preserve"> V</w:t>
      </w:r>
      <w:r w:rsidR="00013F9B" w:rsidRPr="003305DC">
        <w:rPr>
          <w:rFonts w:ascii="Calibri" w:hAnsi="Calibri"/>
          <w:sz w:val="24"/>
          <w:szCs w:val="24"/>
        </w:rPr>
        <w:t>äiksemad jahipiirkonnad tekitavad jahinduses konkurentsi</w:t>
      </w:r>
      <w:r w:rsidRPr="003305DC">
        <w:rPr>
          <w:rFonts w:ascii="Calibri" w:hAnsi="Calibri"/>
          <w:sz w:val="24"/>
          <w:szCs w:val="24"/>
        </w:rPr>
        <w:t xml:space="preserve">, mis omakorda </w:t>
      </w:r>
      <w:r w:rsidR="00013F9B" w:rsidRPr="003305DC">
        <w:rPr>
          <w:rFonts w:ascii="Calibri" w:hAnsi="Calibri"/>
          <w:sz w:val="24"/>
          <w:szCs w:val="24"/>
        </w:rPr>
        <w:t>tagab parema jahipidamise kvaliteedi.</w:t>
      </w:r>
    </w:p>
    <w:p w14:paraId="1E3C9EDE" w14:textId="77777777" w:rsidR="004112B2" w:rsidRPr="003305DC" w:rsidRDefault="00FD62A9" w:rsidP="004112B2">
      <w:pPr>
        <w:pStyle w:val="ListParagraph"/>
        <w:numPr>
          <w:ilvl w:val="0"/>
          <w:numId w:val="3"/>
        </w:numPr>
        <w:rPr>
          <w:rFonts w:ascii="Calibri" w:hAnsi="Calibri"/>
          <w:sz w:val="24"/>
          <w:szCs w:val="24"/>
        </w:rPr>
      </w:pPr>
      <w:r w:rsidRPr="003305DC">
        <w:rPr>
          <w:rFonts w:ascii="Calibri" w:hAnsi="Calibri"/>
          <w:sz w:val="24"/>
          <w:szCs w:val="24"/>
        </w:rPr>
        <w:t xml:space="preserve"> V</w:t>
      </w:r>
      <w:r w:rsidR="00987B4E" w:rsidRPr="003305DC">
        <w:rPr>
          <w:rFonts w:ascii="Calibri" w:hAnsi="Calibri"/>
          <w:sz w:val="24"/>
          <w:szCs w:val="24"/>
        </w:rPr>
        <w:t>äiksemate jahipiirkondade korral on tagatud parem jahiohutus.</w:t>
      </w:r>
      <w:r w:rsidR="00501E50" w:rsidRPr="003305DC">
        <w:rPr>
          <w:rFonts w:ascii="Calibri" w:hAnsi="Calibri"/>
          <w:sz w:val="24"/>
          <w:szCs w:val="24"/>
        </w:rPr>
        <w:t xml:space="preserve"> </w:t>
      </w:r>
      <w:r w:rsidR="00987B4E" w:rsidRPr="003305DC">
        <w:rPr>
          <w:rFonts w:ascii="Calibri" w:hAnsi="Calibri"/>
          <w:sz w:val="24"/>
          <w:szCs w:val="24"/>
        </w:rPr>
        <w:t xml:space="preserve">Suurtes jahipiirkondades on </w:t>
      </w:r>
      <w:r w:rsidRPr="003305DC">
        <w:rPr>
          <w:rFonts w:ascii="Calibri" w:hAnsi="Calibri"/>
          <w:sz w:val="24"/>
          <w:szCs w:val="24"/>
        </w:rPr>
        <w:t xml:space="preserve">kahjuks </w:t>
      </w:r>
      <w:r w:rsidR="00987B4E" w:rsidRPr="003305DC">
        <w:rPr>
          <w:rFonts w:ascii="Calibri" w:hAnsi="Calibri"/>
          <w:sz w:val="24"/>
          <w:szCs w:val="24"/>
        </w:rPr>
        <w:t>tavalised olukorrad,</w:t>
      </w:r>
      <w:r w:rsidRPr="003305DC">
        <w:rPr>
          <w:rFonts w:ascii="Calibri" w:hAnsi="Calibri"/>
          <w:sz w:val="24"/>
          <w:szCs w:val="24"/>
        </w:rPr>
        <w:t xml:space="preserve"> </w:t>
      </w:r>
      <w:r w:rsidR="00987B4E" w:rsidRPr="003305DC">
        <w:rPr>
          <w:rFonts w:ascii="Calibri" w:hAnsi="Calibri"/>
          <w:sz w:val="24"/>
          <w:szCs w:val="24"/>
        </w:rPr>
        <w:t>kus maakasut</w:t>
      </w:r>
      <w:r w:rsidRPr="003305DC">
        <w:rPr>
          <w:rFonts w:ascii="Calibri" w:hAnsi="Calibri"/>
          <w:sz w:val="24"/>
          <w:szCs w:val="24"/>
        </w:rPr>
        <w:t>us</w:t>
      </w:r>
      <w:r w:rsidR="00987B4E" w:rsidRPr="003305DC">
        <w:rPr>
          <w:rFonts w:ascii="Calibri" w:hAnsi="Calibri"/>
          <w:sz w:val="24"/>
          <w:szCs w:val="24"/>
        </w:rPr>
        <w:t>lepingu</w:t>
      </w:r>
      <w:r w:rsidRPr="003305DC">
        <w:rPr>
          <w:rFonts w:ascii="Calibri" w:hAnsi="Calibri"/>
          <w:sz w:val="24"/>
          <w:szCs w:val="24"/>
        </w:rPr>
        <w:t xml:space="preserve">id omamata </w:t>
      </w:r>
      <w:r w:rsidR="00987B4E" w:rsidRPr="003305DC">
        <w:rPr>
          <w:rFonts w:ascii="Calibri" w:hAnsi="Calibri"/>
          <w:sz w:val="24"/>
          <w:szCs w:val="24"/>
        </w:rPr>
        <w:t xml:space="preserve">korraldatakse </w:t>
      </w:r>
      <w:r w:rsidR="005527B3" w:rsidRPr="003305DC">
        <w:rPr>
          <w:rFonts w:ascii="Calibri" w:hAnsi="Calibri"/>
          <w:sz w:val="24"/>
          <w:szCs w:val="24"/>
        </w:rPr>
        <w:t xml:space="preserve">kinnistutel </w:t>
      </w:r>
      <w:r w:rsidR="00987B4E" w:rsidRPr="003305DC">
        <w:rPr>
          <w:rFonts w:ascii="Calibri" w:hAnsi="Calibri"/>
          <w:sz w:val="24"/>
          <w:szCs w:val="24"/>
        </w:rPr>
        <w:t>jah</w:t>
      </w:r>
      <w:r w:rsidRPr="003305DC">
        <w:rPr>
          <w:rFonts w:ascii="Calibri" w:hAnsi="Calibri"/>
          <w:sz w:val="24"/>
          <w:szCs w:val="24"/>
        </w:rPr>
        <w:t>ipidamis</w:t>
      </w:r>
      <w:r w:rsidR="00987B4E" w:rsidRPr="003305DC">
        <w:rPr>
          <w:rFonts w:ascii="Calibri" w:hAnsi="Calibri"/>
          <w:sz w:val="24"/>
          <w:szCs w:val="24"/>
        </w:rPr>
        <w:t>t</w:t>
      </w:r>
      <w:r w:rsidRPr="003305DC">
        <w:rPr>
          <w:rFonts w:ascii="Calibri" w:hAnsi="Calibri"/>
          <w:sz w:val="24"/>
          <w:szCs w:val="24"/>
        </w:rPr>
        <w:t xml:space="preserve">, millest </w:t>
      </w:r>
      <w:r w:rsidR="00987B4E" w:rsidRPr="003305DC">
        <w:rPr>
          <w:rFonts w:ascii="Calibri" w:hAnsi="Calibri"/>
          <w:sz w:val="24"/>
          <w:szCs w:val="24"/>
        </w:rPr>
        <w:t>maaomanik</w:t>
      </w:r>
      <w:r w:rsidRPr="003305DC">
        <w:rPr>
          <w:rFonts w:ascii="Calibri" w:hAnsi="Calibri"/>
          <w:sz w:val="24"/>
          <w:szCs w:val="24"/>
        </w:rPr>
        <w:t xml:space="preserve">ku </w:t>
      </w:r>
      <w:r w:rsidR="00987B4E" w:rsidRPr="003305DC">
        <w:rPr>
          <w:rFonts w:ascii="Calibri" w:hAnsi="Calibri"/>
          <w:sz w:val="24"/>
          <w:szCs w:val="24"/>
        </w:rPr>
        <w:t>või te</w:t>
      </w:r>
      <w:r w:rsidRPr="003305DC">
        <w:rPr>
          <w:rFonts w:ascii="Calibri" w:hAnsi="Calibri"/>
          <w:sz w:val="24"/>
          <w:szCs w:val="24"/>
        </w:rPr>
        <w:t>isi tema loal kinnistutel viibivaid isikuid eelnevalt ei teavitata.</w:t>
      </w:r>
    </w:p>
    <w:p w14:paraId="407F030D" w14:textId="041B1A01" w:rsidR="004112B2" w:rsidRPr="003305DC" w:rsidRDefault="004112B2" w:rsidP="004112B2">
      <w:pPr>
        <w:pStyle w:val="ListParagraph"/>
        <w:numPr>
          <w:ilvl w:val="0"/>
          <w:numId w:val="3"/>
        </w:numPr>
        <w:rPr>
          <w:rFonts w:ascii="Calibri" w:hAnsi="Calibri"/>
          <w:sz w:val="24"/>
          <w:szCs w:val="24"/>
        </w:rPr>
      </w:pPr>
      <w:r w:rsidRPr="003305DC">
        <w:rPr>
          <w:rFonts w:ascii="Calibri" w:hAnsi="Calibri"/>
          <w:sz w:val="24"/>
          <w:szCs w:val="24"/>
        </w:rPr>
        <w:t xml:space="preserve">Lisaks </w:t>
      </w:r>
      <w:r w:rsidRPr="003305DC">
        <w:rPr>
          <w:rFonts w:ascii="Calibri" w:hAnsi="Calibri"/>
          <w:sz w:val="24"/>
          <w:szCs w:val="24"/>
        </w:rPr>
        <w:t>saavad</w:t>
      </w:r>
      <w:r w:rsidRPr="003305DC">
        <w:rPr>
          <w:rFonts w:ascii="Calibri" w:hAnsi="Calibri"/>
          <w:sz w:val="24"/>
          <w:szCs w:val="24"/>
        </w:rPr>
        <w:t xml:space="preserve"> </w:t>
      </w:r>
      <w:r w:rsidRPr="003305DC">
        <w:rPr>
          <w:rFonts w:ascii="Calibri" w:hAnsi="Calibri"/>
          <w:sz w:val="24"/>
          <w:szCs w:val="24"/>
        </w:rPr>
        <w:t>uute jahipiirkondade kasutajad õiguskindluse selles osas, et kellegi teise sama jahipiirkonna sees tegutseva sektsiooni/jahiseltsi tegevuse eest neid ei karistata, mis täna võib juhtuda näiteks  jahipiirkonna kasutusõiguse loa kehtetuks tunnistamise korral.</w:t>
      </w:r>
    </w:p>
    <w:p w14:paraId="231C011A" w14:textId="49479C4B" w:rsidR="00452F6C" w:rsidRDefault="00985ADC" w:rsidP="00452F6C">
      <w:pPr>
        <w:rPr>
          <w:rFonts w:ascii="Calibri" w:hAnsi="Calibri" w:cs="Arial"/>
          <w:color w:val="202020"/>
          <w:sz w:val="24"/>
          <w:szCs w:val="24"/>
          <w:shd w:val="clear" w:color="auto" w:fill="FFFFFF"/>
        </w:rPr>
      </w:pPr>
      <w:r>
        <w:rPr>
          <w:rFonts w:ascii="Calibri" w:hAnsi="Calibri"/>
          <w:sz w:val="24"/>
          <w:szCs w:val="24"/>
        </w:rPr>
        <w:t xml:space="preserve">Minu </w:t>
      </w:r>
      <w:r w:rsidR="00874209">
        <w:rPr>
          <w:rFonts w:ascii="Calibri" w:hAnsi="Calibri"/>
          <w:sz w:val="24"/>
          <w:szCs w:val="24"/>
        </w:rPr>
        <w:t>siiraks</w:t>
      </w:r>
      <w:r w:rsidR="00C00357" w:rsidRPr="003305DC">
        <w:rPr>
          <w:rFonts w:ascii="Calibri" w:hAnsi="Calibri"/>
          <w:sz w:val="24"/>
          <w:szCs w:val="24"/>
        </w:rPr>
        <w:t xml:space="preserve"> sooviks oleks, et katsuks siis lõpuks vähemalt jahindusnõukogus Kullavere jahipiirkonna jagamise kasuks ja vastu rääkivad argumendid </w:t>
      </w:r>
      <w:r w:rsidR="004112B2" w:rsidRPr="003305DC">
        <w:rPr>
          <w:rFonts w:ascii="Calibri" w:hAnsi="Calibri"/>
          <w:sz w:val="24"/>
          <w:szCs w:val="24"/>
        </w:rPr>
        <w:t xml:space="preserve">ükskord </w:t>
      </w:r>
      <w:r w:rsidR="00C00357" w:rsidRPr="003305DC">
        <w:rPr>
          <w:rFonts w:ascii="Calibri" w:hAnsi="Calibri"/>
          <w:sz w:val="24"/>
          <w:szCs w:val="24"/>
        </w:rPr>
        <w:t>selgelt läbi arutada ja ka kirja panna, langemata mingisugustesse emotsioonidesse</w:t>
      </w:r>
      <w:r w:rsidR="00874209">
        <w:rPr>
          <w:rFonts w:ascii="Calibri" w:hAnsi="Calibri"/>
          <w:sz w:val="24"/>
          <w:szCs w:val="24"/>
        </w:rPr>
        <w:t xml:space="preserve"> ning</w:t>
      </w:r>
      <w:r w:rsidR="004112B2" w:rsidRPr="003305DC">
        <w:rPr>
          <w:rFonts w:ascii="Calibri" w:hAnsi="Calibri"/>
          <w:sz w:val="24"/>
          <w:szCs w:val="24"/>
        </w:rPr>
        <w:t xml:space="preserve"> ainult nende pinnalt otsustada, kas </w:t>
      </w:r>
      <w:r w:rsidR="00C566BB" w:rsidRPr="003305DC">
        <w:rPr>
          <w:rFonts w:ascii="Calibri" w:hAnsi="Calibri"/>
          <w:sz w:val="24"/>
          <w:szCs w:val="24"/>
        </w:rPr>
        <w:t xml:space="preserve">esitada </w:t>
      </w:r>
      <w:r w:rsidR="00C566BB" w:rsidRPr="003305DC">
        <w:rPr>
          <w:rFonts w:ascii="Calibri" w:hAnsi="Calibri" w:cs="Arial"/>
          <w:color w:val="202020"/>
          <w:sz w:val="24"/>
          <w:szCs w:val="24"/>
          <w:shd w:val="clear" w:color="auto" w:fill="FFFFFF"/>
        </w:rPr>
        <w:t>jahipiirkonna kasutusõiguse loa andjale</w:t>
      </w:r>
      <w:r w:rsidR="00C566BB" w:rsidRPr="003305DC">
        <w:rPr>
          <w:rFonts w:ascii="Calibri" w:hAnsi="Calibri"/>
          <w:sz w:val="24"/>
          <w:szCs w:val="24"/>
        </w:rPr>
        <w:t xml:space="preserve"> </w:t>
      </w:r>
      <w:r w:rsidR="00452F6C" w:rsidRPr="003305DC">
        <w:rPr>
          <w:rFonts w:ascii="Calibri" w:hAnsi="Calibri" w:cs="Arial"/>
          <w:color w:val="202020"/>
          <w:sz w:val="24"/>
          <w:szCs w:val="24"/>
          <w:shd w:val="clear" w:color="auto" w:fill="FFFFFF"/>
        </w:rPr>
        <w:t>ettepanek</w:t>
      </w:r>
      <w:r w:rsidR="00C566BB" w:rsidRPr="003305DC">
        <w:rPr>
          <w:rFonts w:ascii="Calibri" w:hAnsi="Calibri" w:cs="Arial"/>
          <w:color w:val="202020"/>
          <w:sz w:val="24"/>
          <w:szCs w:val="24"/>
          <w:shd w:val="clear" w:color="auto" w:fill="FFFFFF"/>
        </w:rPr>
        <w:t xml:space="preserve"> Kullavere </w:t>
      </w:r>
      <w:r w:rsidR="00452F6C" w:rsidRPr="003305DC">
        <w:rPr>
          <w:rFonts w:ascii="Calibri" w:hAnsi="Calibri" w:cs="Arial"/>
          <w:color w:val="202020"/>
          <w:sz w:val="24"/>
          <w:szCs w:val="24"/>
          <w:shd w:val="clear" w:color="auto" w:fill="FFFFFF"/>
        </w:rPr>
        <w:t>jahipiirkonna piiri muutmiseks</w:t>
      </w:r>
      <w:r w:rsidR="004112B2" w:rsidRPr="003305DC">
        <w:rPr>
          <w:rFonts w:ascii="Calibri" w:hAnsi="Calibri" w:cs="Arial"/>
          <w:color w:val="202020"/>
          <w:sz w:val="24"/>
          <w:szCs w:val="24"/>
          <w:shd w:val="clear" w:color="auto" w:fill="FFFFFF"/>
        </w:rPr>
        <w:t xml:space="preserve"> või mitte</w:t>
      </w:r>
      <w:r w:rsidR="00452F6C" w:rsidRPr="003305DC">
        <w:rPr>
          <w:rFonts w:ascii="Calibri" w:hAnsi="Calibri" w:cs="Arial"/>
          <w:color w:val="202020"/>
          <w:sz w:val="24"/>
          <w:szCs w:val="24"/>
          <w:shd w:val="clear" w:color="auto" w:fill="FFFFFF"/>
        </w:rPr>
        <w:t>.</w:t>
      </w:r>
    </w:p>
    <w:p w14:paraId="5B43B30D" w14:textId="2465BC6A" w:rsidR="009E77EE" w:rsidRPr="003305DC" w:rsidRDefault="009E77EE" w:rsidP="00452F6C">
      <w:pPr>
        <w:rPr>
          <w:rFonts w:ascii="Calibri" w:hAnsi="Calibri"/>
          <w:sz w:val="24"/>
          <w:szCs w:val="24"/>
        </w:rPr>
      </w:pPr>
      <w:r>
        <w:rPr>
          <w:rFonts w:ascii="Calibri" w:hAnsi="Calibri" w:cs="Arial"/>
          <w:color w:val="202020"/>
          <w:sz w:val="24"/>
          <w:szCs w:val="24"/>
          <w:shd w:val="clear" w:color="auto" w:fill="FFFFFF"/>
        </w:rPr>
        <w:t>Oleksin tänulik, kui nõukogu liikmed saaksid oma seisukohad esitada enne nõukogu koosolekut kirjalikult</w:t>
      </w:r>
      <w:r w:rsidR="00480C99" w:rsidRPr="00480C99">
        <w:rPr>
          <w:rFonts w:ascii="Calibri" w:hAnsi="Calibri" w:cs="Arial"/>
          <w:color w:val="202020"/>
          <w:sz w:val="24"/>
          <w:szCs w:val="24"/>
          <w:shd w:val="clear" w:color="auto" w:fill="FFFFFF"/>
        </w:rPr>
        <w:t xml:space="preserve"> </w:t>
      </w:r>
      <w:r w:rsidR="00310B53">
        <w:rPr>
          <w:rFonts w:ascii="Calibri" w:hAnsi="Calibri" w:cs="Arial"/>
          <w:color w:val="202020"/>
          <w:sz w:val="24"/>
          <w:szCs w:val="24"/>
          <w:shd w:val="clear" w:color="auto" w:fill="FFFFFF"/>
        </w:rPr>
        <w:t xml:space="preserve">ja võimalikult argumenteeritult </w:t>
      </w:r>
      <w:r w:rsidR="00480C99">
        <w:rPr>
          <w:rFonts w:ascii="Calibri" w:hAnsi="Calibri" w:cs="Arial"/>
          <w:color w:val="202020"/>
          <w:sz w:val="24"/>
          <w:szCs w:val="24"/>
          <w:shd w:val="clear" w:color="auto" w:fill="FFFFFF"/>
        </w:rPr>
        <w:t>(</w:t>
      </w:r>
      <w:r w:rsidR="00480C99">
        <w:rPr>
          <w:rFonts w:ascii="Calibri" w:hAnsi="Calibri" w:cs="Arial"/>
          <w:color w:val="202020"/>
          <w:sz w:val="24"/>
          <w:szCs w:val="24"/>
          <w:shd w:val="clear" w:color="auto" w:fill="FFFFFF"/>
        </w:rPr>
        <w:t>nagu mina seda käesolevaga teen</w:t>
      </w:r>
      <w:r w:rsidR="00480C99">
        <w:rPr>
          <w:rFonts w:ascii="Calibri" w:hAnsi="Calibri" w:cs="Arial"/>
          <w:color w:val="202020"/>
          <w:sz w:val="24"/>
          <w:szCs w:val="24"/>
          <w:shd w:val="clear" w:color="auto" w:fill="FFFFFF"/>
        </w:rPr>
        <w:t>)</w:t>
      </w:r>
      <w:r>
        <w:rPr>
          <w:rFonts w:ascii="Calibri" w:hAnsi="Calibri" w:cs="Arial"/>
          <w:color w:val="202020"/>
          <w:sz w:val="24"/>
          <w:szCs w:val="24"/>
          <w:shd w:val="clear" w:color="auto" w:fill="FFFFFF"/>
        </w:rPr>
        <w:t xml:space="preserve">, kas igaüks enda eest või ka kui </w:t>
      </w:r>
      <w:r w:rsidR="00480C99">
        <w:rPr>
          <w:rFonts w:ascii="Calibri" w:hAnsi="Calibri" w:cs="Arial"/>
          <w:color w:val="202020"/>
          <w:sz w:val="24"/>
          <w:szCs w:val="24"/>
          <w:shd w:val="clear" w:color="auto" w:fill="FFFFFF"/>
        </w:rPr>
        <w:t xml:space="preserve">kellegi </w:t>
      </w:r>
      <w:r>
        <w:rPr>
          <w:rFonts w:ascii="Calibri" w:hAnsi="Calibri" w:cs="Arial"/>
          <w:color w:val="202020"/>
          <w:sz w:val="24"/>
          <w:szCs w:val="24"/>
          <w:shd w:val="clear" w:color="auto" w:fill="FFFFFF"/>
        </w:rPr>
        <w:t xml:space="preserve">seisukohad ühtivad, siis koondatult, oleks </w:t>
      </w:r>
      <w:r w:rsidR="00310B53">
        <w:rPr>
          <w:rFonts w:ascii="Calibri" w:hAnsi="Calibri" w:cs="Arial"/>
          <w:color w:val="202020"/>
          <w:sz w:val="24"/>
          <w:szCs w:val="24"/>
          <w:shd w:val="clear" w:color="auto" w:fill="FFFFFF"/>
        </w:rPr>
        <w:t xml:space="preserve">nõukogu </w:t>
      </w:r>
      <w:r>
        <w:rPr>
          <w:rFonts w:ascii="Calibri" w:hAnsi="Calibri" w:cs="Arial"/>
          <w:color w:val="202020"/>
          <w:sz w:val="24"/>
          <w:szCs w:val="24"/>
          <w:shd w:val="clear" w:color="auto" w:fill="FFFFFF"/>
        </w:rPr>
        <w:t xml:space="preserve">liikmetel koosolekul </w:t>
      </w:r>
      <w:r w:rsidR="00480C99">
        <w:rPr>
          <w:rFonts w:ascii="Calibri" w:hAnsi="Calibri" w:cs="Arial"/>
          <w:color w:val="202020"/>
          <w:sz w:val="24"/>
          <w:szCs w:val="24"/>
          <w:shd w:val="clear" w:color="auto" w:fill="FFFFFF"/>
        </w:rPr>
        <w:t>oluliselt produktiivsem osaleda.</w:t>
      </w:r>
    </w:p>
    <w:p w14:paraId="581CCFDA" w14:textId="607D02C2" w:rsidR="00D12862" w:rsidRPr="003305DC" w:rsidRDefault="00702FC2" w:rsidP="004112B2">
      <w:pPr>
        <w:pStyle w:val="NormalWeb"/>
        <w:spacing w:before="0" w:beforeAutospacing="0" w:after="0" w:afterAutospacing="0"/>
        <w:rPr>
          <w:rFonts w:ascii="Calibri" w:hAnsi="Calibri"/>
        </w:rPr>
      </w:pPr>
      <w:r w:rsidRPr="003305DC">
        <w:rPr>
          <w:rFonts w:ascii="Calibri" w:hAnsi="Calibri"/>
        </w:rPr>
        <w:t>Lugupidamisega</w:t>
      </w:r>
    </w:p>
    <w:p w14:paraId="7D8CAEC4" w14:textId="77777777" w:rsidR="002F7AA4" w:rsidRPr="003305DC" w:rsidRDefault="002F7AA4" w:rsidP="002F7AA4">
      <w:pPr>
        <w:pStyle w:val="NormalWeb"/>
        <w:spacing w:before="0" w:beforeAutospacing="0" w:after="0" w:afterAutospacing="0"/>
        <w:ind w:firstLine="708"/>
        <w:rPr>
          <w:rFonts w:ascii="Calibri" w:hAnsi="Calibri"/>
        </w:rPr>
      </w:pPr>
    </w:p>
    <w:p w14:paraId="606F9269" w14:textId="19199329" w:rsidR="008405EE" w:rsidRPr="003305DC" w:rsidRDefault="00702FC2" w:rsidP="004112B2">
      <w:pPr>
        <w:pStyle w:val="NormalWeb"/>
        <w:spacing w:before="0" w:beforeAutospacing="0" w:after="0" w:afterAutospacing="0"/>
        <w:rPr>
          <w:rFonts w:ascii="Calibri" w:hAnsi="Calibri"/>
        </w:rPr>
      </w:pPr>
      <w:r w:rsidRPr="003305DC">
        <w:rPr>
          <w:rFonts w:ascii="Calibri" w:hAnsi="Calibri"/>
        </w:rPr>
        <w:t>Andras Kaasik</w:t>
      </w:r>
    </w:p>
    <w:p w14:paraId="5E4D9283" w14:textId="1131BA20" w:rsidR="002F7AA4" w:rsidRPr="003305DC" w:rsidRDefault="002F7AA4" w:rsidP="004112B2">
      <w:pPr>
        <w:pStyle w:val="NormalWeb"/>
        <w:spacing w:before="0" w:beforeAutospacing="0" w:after="0" w:afterAutospacing="0"/>
        <w:rPr>
          <w:rFonts w:ascii="Calibri" w:hAnsi="Calibri"/>
        </w:rPr>
      </w:pPr>
      <w:r w:rsidRPr="003305DC">
        <w:rPr>
          <w:rFonts w:ascii="Calibri" w:hAnsi="Calibri"/>
        </w:rPr>
        <w:t>AS Baltwood</w:t>
      </w:r>
    </w:p>
    <w:p w14:paraId="26460326" w14:textId="2C74E7C0" w:rsidR="00A20E6A" w:rsidRPr="003305DC" w:rsidRDefault="00A20E6A">
      <w:pPr>
        <w:rPr>
          <w:rFonts w:ascii="Calibri" w:hAnsi="Calibri"/>
          <w:sz w:val="24"/>
          <w:szCs w:val="24"/>
        </w:rPr>
      </w:pPr>
    </w:p>
    <w:sectPr w:rsidR="00A20E6A" w:rsidRPr="00330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006B"/>
    <w:multiLevelType w:val="hybridMultilevel"/>
    <w:tmpl w:val="79923E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401A1E"/>
    <w:multiLevelType w:val="hybridMultilevel"/>
    <w:tmpl w:val="47F023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1D07E94"/>
    <w:multiLevelType w:val="hybridMultilevel"/>
    <w:tmpl w:val="66820B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D3"/>
    <w:rsid w:val="00013F9B"/>
    <w:rsid w:val="000417D3"/>
    <w:rsid w:val="000976C4"/>
    <w:rsid w:val="000B392F"/>
    <w:rsid w:val="001024B2"/>
    <w:rsid w:val="00122F6B"/>
    <w:rsid w:val="00183EF8"/>
    <w:rsid w:val="001B5AD2"/>
    <w:rsid w:val="001D7378"/>
    <w:rsid w:val="001D760F"/>
    <w:rsid w:val="00285208"/>
    <w:rsid w:val="002C1BC4"/>
    <w:rsid w:val="002E7803"/>
    <w:rsid w:val="002F7AA4"/>
    <w:rsid w:val="00307445"/>
    <w:rsid w:val="00310B53"/>
    <w:rsid w:val="00316C48"/>
    <w:rsid w:val="003305DC"/>
    <w:rsid w:val="00381385"/>
    <w:rsid w:val="004112B2"/>
    <w:rsid w:val="00430FB1"/>
    <w:rsid w:val="00452F6C"/>
    <w:rsid w:val="00480C99"/>
    <w:rsid w:val="004B02DE"/>
    <w:rsid w:val="00501E50"/>
    <w:rsid w:val="00526AA7"/>
    <w:rsid w:val="00535248"/>
    <w:rsid w:val="005527B3"/>
    <w:rsid w:val="0056216A"/>
    <w:rsid w:val="00586253"/>
    <w:rsid w:val="005E247D"/>
    <w:rsid w:val="006818E7"/>
    <w:rsid w:val="006C08E0"/>
    <w:rsid w:val="00702FC2"/>
    <w:rsid w:val="00756D68"/>
    <w:rsid w:val="007B1383"/>
    <w:rsid w:val="007B7969"/>
    <w:rsid w:val="007B7BD8"/>
    <w:rsid w:val="008405EE"/>
    <w:rsid w:val="00844936"/>
    <w:rsid w:val="0085282C"/>
    <w:rsid w:val="00874209"/>
    <w:rsid w:val="009836C4"/>
    <w:rsid w:val="00985ADC"/>
    <w:rsid w:val="00987B4E"/>
    <w:rsid w:val="009E77EE"/>
    <w:rsid w:val="00A20E6A"/>
    <w:rsid w:val="00A232A2"/>
    <w:rsid w:val="00A34735"/>
    <w:rsid w:val="00B03780"/>
    <w:rsid w:val="00B06B91"/>
    <w:rsid w:val="00B47C09"/>
    <w:rsid w:val="00C00357"/>
    <w:rsid w:val="00C14635"/>
    <w:rsid w:val="00C32C42"/>
    <w:rsid w:val="00C566BB"/>
    <w:rsid w:val="00C66317"/>
    <w:rsid w:val="00CA6FB6"/>
    <w:rsid w:val="00CB2961"/>
    <w:rsid w:val="00CC46A2"/>
    <w:rsid w:val="00CE0AAC"/>
    <w:rsid w:val="00D12862"/>
    <w:rsid w:val="00DE3EC0"/>
    <w:rsid w:val="00E03A0B"/>
    <w:rsid w:val="00E47709"/>
    <w:rsid w:val="00E66E91"/>
    <w:rsid w:val="00EF08FF"/>
    <w:rsid w:val="00EF4489"/>
    <w:rsid w:val="00F045BB"/>
    <w:rsid w:val="00F83E48"/>
    <w:rsid w:val="00F9597B"/>
    <w:rsid w:val="00FA78FD"/>
    <w:rsid w:val="00FC564F"/>
    <w:rsid w:val="00FD4B1E"/>
    <w:rsid w:val="00FD62A9"/>
    <w:rsid w:val="00FE7B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CC8B"/>
  <w15:chartTrackingRefBased/>
  <w15:docId w15:val="{788C58A1-5174-4D9A-AAF4-54D66E95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D3"/>
    <w:rPr>
      <w:rFonts w:eastAsiaTheme="majorEastAsia" w:cstheme="majorBidi"/>
      <w:color w:val="272727" w:themeColor="text1" w:themeTint="D8"/>
    </w:rPr>
  </w:style>
  <w:style w:type="paragraph" w:styleId="Title">
    <w:name w:val="Title"/>
    <w:basedOn w:val="Normal"/>
    <w:next w:val="Normal"/>
    <w:link w:val="TitleChar"/>
    <w:uiPriority w:val="10"/>
    <w:qFormat/>
    <w:rsid w:val="0004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D3"/>
    <w:pPr>
      <w:spacing w:before="160"/>
      <w:jc w:val="center"/>
    </w:pPr>
    <w:rPr>
      <w:i/>
      <w:iCs/>
      <w:color w:val="404040" w:themeColor="text1" w:themeTint="BF"/>
    </w:rPr>
  </w:style>
  <w:style w:type="character" w:customStyle="1" w:styleId="QuoteChar">
    <w:name w:val="Quote Char"/>
    <w:basedOn w:val="DefaultParagraphFont"/>
    <w:link w:val="Quote"/>
    <w:uiPriority w:val="29"/>
    <w:rsid w:val="000417D3"/>
    <w:rPr>
      <w:i/>
      <w:iCs/>
      <w:color w:val="404040" w:themeColor="text1" w:themeTint="BF"/>
    </w:rPr>
  </w:style>
  <w:style w:type="paragraph" w:styleId="ListParagraph">
    <w:name w:val="List Paragraph"/>
    <w:basedOn w:val="Normal"/>
    <w:uiPriority w:val="34"/>
    <w:qFormat/>
    <w:rsid w:val="000417D3"/>
    <w:pPr>
      <w:ind w:left="720"/>
      <w:contextualSpacing/>
    </w:pPr>
  </w:style>
  <w:style w:type="character" w:styleId="IntenseEmphasis">
    <w:name w:val="Intense Emphasis"/>
    <w:basedOn w:val="DefaultParagraphFont"/>
    <w:uiPriority w:val="21"/>
    <w:qFormat/>
    <w:rsid w:val="000417D3"/>
    <w:rPr>
      <w:i/>
      <w:iCs/>
      <w:color w:val="0F4761" w:themeColor="accent1" w:themeShade="BF"/>
    </w:rPr>
  </w:style>
  <w:style w:type="paragraph" w:styleId="IntenseQuote">
    <w:name w:val="Intense Quote"/>
    <w:basedOn w:val="Normal"/>
    <w:next w:val="Normal"/>
    <w:link w:val="IntenseQuoteChar"/>
    <w:uiPriority w:val="30"/>
    <w:qFormat/>
    <w:rsid w:val="0004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D3"/>
    <w:rPr>
      <w:i/>
      <w:iCs/>
      <w:color w:val="0F4761" w:themeColor="accent1" w:themeShade="BF"/>
    </w:rPr>
  </w:style>
  <w:style w:type="character" w:styleId="IntenseReference">
    <w:name w:val="Intense Reference"/>
    <w:basedOn w:val="DefaultParagraphFont"/>
    <w:uiPriority w:val="32"/>
    <w:qFormat/>
    <w:rsid w:val="000417D3"/>
    <w:rPr>
      <w:b/>
      <w:bCs/>
      <w:smallCaps/>
      <w:color w:val="0F4761" w:themeColor="accent1" w:themeShade="BF"/>
      <w:spacing w:val="5"/>
    </w:rPr>
  </w:style>
  <w:style w:type="paragraph" w:styleId="NormalWeb">
    <w:name w:val="Normal (Web)"/>
    <w:basedOn w:val="Normal"/>
    <w:uiPriority w:val="99"/>
    <w:unhideWhenUsed/>
    <w:rsid w:val="005E247D"/>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2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728</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andras@baltwoodas.ee</dc:creator>
  <cp:keywords/>
  <dc:description/>
  <cp:lastModifiedBy>hm</cp:lastModifiedBy>
  <cp:revision>17</cp:revision>
  <dcterms:created xsi:type="dcterms:W3CDTF">2025-09-12T08:13:00Z</dcterms:created>
  <dcterms:modified xsi:type="dcterms:W3CDTF">2025-09-12T09:38:00Z</dcterms:modified>
</cp:coreProperties>
</file>